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FC8FA" w14:textId="77777777" w:rsidR="009C2941" w:rsidRPr="00D47862" w:rsidRDefault="009C2941" w:rsidP="009C2941">
      <w:pPr>
        <w:pStyle w:val="Heading2"/>
        <w:jc w:val="center"/>
        <w:rPr>
          <w:i w:val="0"/>
          <w:iCs/>
          <w:color w:val="424242"/>
          <w:sz w:val="19"/>
          <w:szCs w:val="19"/>
        </w:rPr>
      </w:pPr>
    </w:p>
    <w:p w14:paraId="74BE0A7D" w14:textId="77777777" w:rsidR="009C2941" w:rsidRDefault="009C2941" w:rsidP="009C2941">
      <w:pPr>
        <w:pStyle w:val="Heading2"/>
        <w:jc w:val="center"/>
        <w:rPr>
          <w:color w:val="424242"/>
          <w:sz w:val="19"/>
          <w:szCs w:val="19"/>
        </w:rPr>
      </w:pPr>
    </w:p>
    <w:p w14:paraId="39A55E4A" w14:textId="77777777" w:rsidR="009C2941" w:rsidRPr="00B83E1F" w:rsidRDefault="009C2941" w:rsidP="009C2941">
      <w:pPr>
        <w:pStyle w:val="Heading2"/>
        <w:jc w:val="center"/>
        <w:rPr>
          <w:color w:val="424242"/>
          <w:sz w:val="20"/>
          <w:szCs w:val="20"/>
        </w:rPr>
      </w:pPr>
    </w:p>
    <w:p w14:paraId="181F008C" w14:textId="3E5C2C04" w:rsidR="009C2941" w:rsidRDefault="009C2941" w:rsidP="009C2941">
      <w:pPr>
        <w:pStyle w:val="Title"/>
      </w:pPr>
      <w:r w:rsidRPr="00B83E1F">
        <w:t xml:space="preserve">Nomination </w:t>
      </w:r>
      <w:r>
        <w:rPr>
          <w:color w:val="505252"/>
        </w:rPr>
        <w:t>for</w:t>
      </w:r>
      <w:r w:rsidRPr="00B83E1F">
        <w:rPr>
          <w:color w:val="505252"/>
        </w:rPr>
        <w:t xml:space="preserve"> </w:t>
      </w:r>
      <w:r w:rsidRPr="0034077F">
        <w:t xml:space="preserve">Council </w:t>
      </w:r>
      <w:r>
        <w:t>membership</w:t>
      </w:r>
    </w:p>
    <w:p w14:paraId="7864AF28" w14:textId="77777777" w:rsidR="009C2941" w:rsidRDefault="009C2941" w:rsidP="009C2941">
      <w:pPr>
        <w:pStyle w:val="Heading2"/>
        <w:jc w:val="center"/>
        <w:rPr>
          <w:i w:val="0"/>
          <w:iCs/>
          <w:sz w:val="20"/>
          <w:szCs w:val="20"/>
        </w:rPr>
      </w:pPr>
    </w:p>
    <w:p w14:paraId="2EC77945" w14:textId="6CA91D78" w:rsidR="009C2941" w:rsidRDefault="006E5174" w:rsidP="00822D1F">
      <w:pPr>
        <w:rPr>
          <w:rFonts w:eastAsia="Times New Roman" w:cstheme="minorHAnsi"/>
          <w:sz w:val="19"/>
          <w:szCs w:val="19"/>
          <w:lang w:eastAsia="en-GB"/>
        </w:rPr>
      </w:pPr>
      <w:r>
        <w:rPr>
          <w:sz w:val="19"/>
          <w:szCs w:val="19"/>
          <w:lang w:eastAsia="en-GB"/>
        </w:rPr>
        <w:t>Established in the 19</w:t>
      </w:r>
      <w:r w:rsidRPr="00B00AC4">
        <w:rPr>
          <w:sz w:val="19"/>
          <w:szCs w:val="19"/>
          <w:vertAlign w:val="superscript"/>
          <w:lang w:eastAsia="en-GB"/>
        </w:rPr>
        <w:t>th</w:t>
      </w:r>
      <w:r>
        <w:rPr>
          <w:sz w:val="19"/>
          <w:szCs w:val="19"/>
          <w:lang w:eastAsia="en-GB"/>
        </w:rPr>
        <w:t xml:space="preserve"> century,</w:t>
      </w:r>
      <w:r w:rsidRPr="00B83E1F">
        <w:rPr>
          <w:sz w:val="19"/>
          <w:szCs w:val="19"/>
          <w:lang w:eastAsia="en-GB"/>
        </w:rPr>
        <w:t xml:space="preserve"> </w:t>
      </w:r>
      <w:r w:rsidR="009C2941" w:rsidRPr="00B83E1F">
        <w:rPr>
          <w:sz w:val="19"/>
          <w:szCs w:val="19"/>
          <w:lang w:eastAsia="en-GB"/>
        </w:rPr>
        <w:t>The Royal Society of N</w:t>
      </w:r>
      <w:r w:rsidR="00EA61F5">
        <w:rPr>
          <w:sz w:val="19"/>
          <w:szCs w:val="19"/>
          <w:lang w:eastAsia="en-GB"/>
        </w:rPr>
        <w:t xml:space="preserve">ew </w:t>
      </w:r>
      <w:r w:rsidR="009C2941" w:rsidRPr="00B83E1F">
        <w:rPr>
          <w:sz w:val="19"/>
          <w:szCs w:val="19"/>
          <w:lang w:eastAsia="en-GB"/>
        </w:rPr>
        <w:t>S</w:t>
      </w:r>
      <w:r w:rsidR="00EA61F5">
        <w:rPr>
          <w:sz w:val="19"/>
          <w:szCs w:val="19"/>
          <w:lang w:eastAsia="en-GB"/>
        </w:rPr>
        <w:t xml:space="preserve">outh </w:t>
      </w:r>
      <w:r w:rsidR="009C2941" w:rsidRPr="00B83E1F">
        <w:rPr>
          <w:sz w:val="19"/>
          <w:szCs w:val="19"/>
          <w:lang w:eastAsia="en-GB"/>
        </w:rPr>
        <w:t>W</w:t>
      </w:r>
      <w:r w:rsidR="00B00AC4">
        <w:rPr>
          <w:sz w:val="19"/>
          <w:szCs w:val="19"/>
          <w:lang w:eastAsia="en-GB"/>
        </w:rPr>
        <w:t>ales</w:t>
      </w:r>
      <w:r w:rsidR="009C2941" w:rsidRPr="00B83E1F">
        <w:rPr>
          <w:sz w:val="19"/>
          <w:szCs w:val="19"/>
          <w:lang w:eastAsia="en-GB"/>
        </w:rPr>
        <w:t xml:space="preserve"> </w:t>
      </w:r>
      <w:r>
        <w:rPr>
          <w:sz w:val="19"/>
          <w:szCs w:val="19"/>
          <w:lang w:eastAsia="en-GB"/>
        </w:rPr>
        <w:t>is one of the oldes</w:t>
      </w:r>
      <w:r w:rsidR="00B53824">
        <w:rPr>
          <w:sz w:val="19"/>
          <w:szCs w:val="19"/>
          <w:lang w:eastAsia="en-GB"/>
        </w:rPr>
        <w:t xml:space="preserve">t learned societies in the Southern Hemisphere and has been a leader in </w:t>
      </w:r>
      <w:r w:rsidR="00E61589">
        <w:rPr>
          <w:sz w:val="19"/>
          <w:szCs w:val="19"/>
          <w:lang w:eastAsia="en-GB"/>
        </w:rPr>
        <w:t>Australian</w:t>
      </w:r>
      <w:r w:rsidR="00F00192">
        <w:rPr>
          <w:sz w:val="19"/>
          <w:szCs w:val="19"/>
          <w:lang w:eastAsia="en-GB"/>
        </w:rPr>
        <w:t xml:space="preserve"> </w:t>
      </w:r>
      <w:r w:rsidR="00B53824">
        <w:rPr>
          <w:sz w:val="19"/>
          <w:szCs w:val="19"/>
          <w:lang w:eastAsia="en-GB"/>
        </w:rPr>
        <w:t>intellectual life</w:t>
      </w:r>
      <w:r w:rsidR="00EA434A">
        <w:rPr>
          <w:sz w:val="19"/>
          <w:szCs w:val="19"/>
          <w:lang w:eastAsia="en-GB"/>
        </w:rPr>
        <w:t xml:space="preserve">.  </w:t>
      </w:r>
      <w:r w:rsidR="00822D1F">
        <w:rPr>
          <w:rFonts w:eastAsia="Times New Roman" w:cstheme="minorHAnsi"/>
          <w:sz w:val="19"/>
          <w:szCs w:val="19"/>
          <w:lang w:eastAsia="en-GB"/>
        </w:rPr>
        <w:t>T</w:t>
      </w:r>
      <w:r w:rsidR="009C2941" w:rsidRPr="00E95257">
        <w:rPr>
          <w:rFonts w:eastAsia="Times New Roman" w:cstheme="minorHAnsi"/>
          <w:sz w:val="19"/>
          <w:szCs w:val="19"/>
          <w:lang w:eastAsia="en-GB"/>
        </w:rPr>
        <w:t>he Society</w:t>
      </w:r>
      <w:r w:rsidR="00822D1F">
        <w:rPr>
          <w:rFonts w:eastAsia="Times New Roman" w:cstheme="minorHAnsi"/>
          <w:sz w:val="19"/>
          <w:szCs w:val="19"/>
          <w:lang w:eastAsia="en-GB"/>
        </w:rPr>
        <w:t xml:space="preserve"> is</w:t>
      </w:r>
      <w:r w:rsidR="009C2941" w:rsidRPr="00E95257">
        <w:rPr>
          <w:rFonts w:eastAsia="Times New Roman" w:cstheme="minorHAnsi"/>
          <w:sz w:val="19"/>
          <w:szCs w:val="19"/>
          <w:lang w:eastAsia="en-GB"/>
        </w:rPr>
        <w:t xml:space="preserve"> an independent </w:t>
      </w:r>
      <w:proofErr w:type="spellStart"/>
      <w:r w:rsidR="00EA434A">
        <w:rPr>
          <w:rFonts w:eastAsia="Times New Roman" w:cstheme="minorHAnsi"/>
          <w:sz w:val="19"/>
          <w:szCs w:val="19"/>
          <w:lang w:eastAsia="en-GB"/>
        </w:rPr>
        <w:t>organisation</w:t>
      </w:r>
      <w:proofErr w:type="spellEnd"/>
      <w:r w:rsidR="009C2941" w:rsidRPr="00E95257">
        <w:rPr>
          <w:rFonts w:eastAsia="Times New Roman" w:cstheme="minorHAnsi"/>
          <w:sz w:val="19"/>
          <w:szCs w:val="19"/>
          <w:lang w:eastAsia="en-GB"/>
        </w:rPr>
        <w:t xml:space="preserve"> that creates and disseminates knowledge across a broad spectrum of disciplines – science, art, literature and philosophy</w:t>
      </w:r>
      <w:r w:rsidR="00EA434A">
        <w:rPr>
          <w:rFonts w:eastAsia="Times New Roman" w:cstheme="minorHAnsi"/>
          <w:sz w:val="19"/>
          <w:szCs w:val="19"/>
          <w:lang w:eastAsia="en-GB"/>
        </w:rPr>
        <w:t xml:space="preserve">.  </w:t>
      </w:r>
      <w:r w:rsidR="009C2941" w:rsidRPr="00E95257">
        <w:rPr>
          <w:rFonts w:eastAsia="Times New Roman" w:cstheme="minorHAnsi"/>
          <w:sz w:val="19"/>
          <w:szCs w:val="19"/>
          <w:lang w:eastAsia="en-GB"/>
        </w:rPr>
        <w:t>Its purpose is to investigate, elaborate, inform and influence the public discourse on the highly complex problems the world faces in the 21</w:t>
      </w:r>
      <w:r w:rsidR="009C2941" w:rsidRPr="00276079">
        <w:rPr>
          <w:rFonts w:eastAsia="Times New Roman" w:cstheme="minorHAnsi"/>
          <w:sz w:val="19"/>
          <w:szCs w:val="19"/>
          <w:vertAlign w:val="superscript"/>
          <w:lang w:eastAsia="en-GB"/>
        </w:rPr>
        <w:t>st</w:t>
      </w:r>
      <w:r w:rsidR="00276079">
        <w:rPr>
          <w:rFonts w:eastAsia="Times New Roman" w:cstheme="minorHAnsi"/>
          <w:sz w:val="19"/>
          <w:szCs w:val="19"/>
          <w:lang w:eastAsia="en-GB"/>
        </w:rPr>
        <w:t xml:space="preserve"> </w:t>
      </w:r>
      <w:r w:rsidR="009C2941" w:rsidRPr="00E95257">
        <w:rPr>
          <w:rFonts w:eastAsia="Times New Roman" w:cstheme="minorHAnsi"/>
          <w:sz w:val="19"/>
          <w:szCs w:val="19"/>
          <w:lang w:eastAsia="en-GB"/>
        </w:rPr>
        <w:t>century, particularly those that impact NSW and Australia.</w:t>
      </w:r>
    </w:p>
    <w:p w14:paraId="28C3243B" w14:textId="77777777" w:rsidR="009C2941" w:rsidRDefault="009C2941" w:rsidP="009C2941">
      <w:pPr>
        <w:rPr>
          <w:rFonts w:eastAsia="Times New Roman" w:cstheme="minorHAnsi"/>
          <w:sz w:val="19"/>
          <w:szCs w:val="19"/>
          <w:lang w:eastAsia="en-GB"/>
        </w:rPr>
      </w:pPr>
    </w:p>
    <w:p w14:paraId="35842562" w14:textId="170D68ED" w:rsidR="009C2941" w:rsidRDefault="00822D1F" w:rsidP="009C2941">
      <w:pPr>
        <w:rPr>
          <w:sz w:val="19"/>
          <w:szCs w:val="19"/>
        </w:rPr>
      </w:pPr>
      <w:r w:rsidRPr="00E95257">
        <w:rPr>
          <w:rFonts w:eastAsia="Times New Roman" w:cstheme="minorHAnsi"/>
          <w:sz w:val="19"/>
          <w:szCs w:val="19"/>
          <w:lang w:eastAsia="en-GB"/>
        </w:rPr>
        <w:t>The Council is the governing body of the Society</w:t>
      </w:r>
      <w:r w:rsidR="00EA434A">
        <w:rPr>
          <w:rFonts w:eastAsia="Times New Roman" w:cstheme="minorHAnsi"/>
          <w:sz w:val="19"/>
          <w:szCs w:val="19"/>
          <w:lang w:eastAsia="en-GB"/>
        </w:rPr>
        <w:t xml:space="preserve">.  </w:t>
      </w:r>
      <w:r>
        <w:t>Membership of the Council is determined by election in which all Members, Fellows and Distinguished Fellows are qualified to vote</w:t>
      </w:r>
      <w:r w:rsidR="00EA434A">
        <w:t xml:space="preserve">.  </w:t>
      </w:r>
      <w:r w:rsidR="00D82B86">
        <w:t>The election</w:t>
      </w:r>
      <w:r>
        <w:t xml:space="preserve"> is held </w:t>
      </w:r>
      <w:r>
        <w:rPr>
          <w:sz w:val="19"/>
          <w:szCs w:val="19"/>
        </w:rPr>
        <w:t xml:space="preserve">each year prior to </w:t>
      </w:r>
      <w:r w:rsidR="00D82B86">
        <w:rPr>
          <w:sz w:val="19"/>
          <w:szCs w:val="19"/>
        </w:rPr>
        <w:t>the Annual General Meeting</w:t>
      </w:r>
      <w:r w:rsidR="00EA434A">
        <w:rPr>
          <w:sz w:val="19"/>
          <w:szCs w:val="19"/>
        </w:rPr>
        <w:t xml:space="preserve">.  </w:t>
      </w:r>
      <w:r w:rsidR="00D82B86">
        <w:rPr>
          <w:sz w:val="19"/>
          <w:szCs w:val="19"/>
        </w:rPr>
        <w:t xml:space="preserve">The </w:t>
      </w:r>
      <w:r w:rsidR="009C2941">
        <w:t xml:space="preserve">relevant Rules </w:t>
      </w:r>
      <w:r w:rsidR="009C2941" w:rsidRPr="00B83E1F">
        <w:rPr>
          <w:sz w:val="19"/>
          <w:szCs w:val="19"/>
        </w:rPr>
        <w:t>(16 and 18) relating to the Council and elections are printed on subsequent pages for your information</w:t>
      </w:r>
      <w:r w:rsidR="00EA434A">
        <w:rPr>
          <w:sz w:val="19"/>
          <w:szCs w:val="19"/>
        </w:rPr>
        <w:t xml:space="preserve">.  </w:t>
      </w:r>
      <w:r w:rsidR="00D90CD4">
        <w:rPr>
          <w:sz w:val="19"/>
          <w:szCs w:val="19"/>
        </w:rPr>
        <w:t xml:space="preserve">Council members are expected to </w:t>
      </w:r>
      <w:r w:rsidR="00407E9A">
        <w:rPr>
          <w:sz w:val="19"/>
          <w:szCs w:val="19"/>
        </w:rPr>
        <w:t xml:space="preserve">participate in all aspects of the Society’s activities </w:t>
      </w:r>
      <w:r w:rsidR="008702CE">
        <w:rPr>
          <w:sz w:val="19"/>
          <w:szCs w:val="19"/>
        </w:rPr>
        <w:t>and contribute to its success.</w:t>
      </w:r>
    </w:p>
    <w:p w14:paraId="187A2692" w14:textId="77777777" w:rsidR="009C2941" w:rsidRPr="00B83E1F" w:rsidRDefault="009C2941" w:rsidP="009C2941">
      <w:pPr>
        <w:rPr>
          <w:sz w:val="19"/>
          <w:szCs w:val="19"/>
        </w:rPr>
      </w:pPr>
    </w:p>
    <w:p w14:paraId="299AE7DC" w14:textId="77777777" w:rsidR="009C2941" w:rsidRPr="003870BC" w:rsidRDefault="009C2941" w:rsidP="009C2941">
      <w:pPr>
        <w:rPr>
          <w:b/>
          <w:bCs/>
          <w:szCs w:val="20"/>
        </w:rPr>
      </w:pPr>
      <w:r w:rsidRPr="003870BC">
        <w:rPr>
          <w:b/>
          <w:bCs/>
          <w:szCs w:val="20"/>
        </w:rPr>
        <w:t>Key</w:t>
      </w:r>
      <w:r w:rsidRPr="003870BC">
        <w:rPr>
          <w:szCs w:val="20"/>
        </w:rPr>
        <w:t xml:space="preserve"> </w:t>
      </w:r>
      <w:r w:rsidRPr="003870BC">
        <w:rPr>
          <w:b/>
          <w:bCs/>
          <w:szCs w:val="20"/>
        </w:rPr>
        <w:t>Election Dates</w:t>
      </w:r>
    </w:p>
    <w:p w14:paraId="36BDB2CC" w14:textId="4FFA55DB" w:rsidR="009C2941" w:rsidRPr="00B83E1F" w:rsidRDefault="009C2941" w:rsidP="009C2941">
      <w:pPr>
        <w:pStyle w:val="BodyText"/>
        <w:spacing w:line="213" w:lineRule="auto"/>
        <w:ind w:right="758"/>
      </w:pPr>
      <w:r w:rsidRPr="00B83E1F">
        <w:t>The 202</w:t>
      </w:r>
      <w:r w:rsidR="00F73EBC">
        <w:t>5</w:t>
      </w:r>
      <w:r w:rsidRPr="00B83E1F">
        <w:t xml:space="preserve"> Council election timetable is as follows:</w:t>
      </w:r>
    </w:p>
    <w:p w14:paraId="2601D9D9" w14:textId="0CD56F7E" w:rsidR="00276079" w:rsidRPr="009A4B27" w:rsidRDefault="00EC2CF9" w:rsidP="00276079">
      <w:pPr>
        <w:pStyle w:val="ListParagraph"/>
        <w:numPr>
          <w:ilvl w:val="0"/>
          <w:numId w:val="11"/>
        </w:numPr>
        <w:rPr>
          <w:sz w:val="19"/>
          <w:szCs w:val="19"/>
        </w:rPr>
      </w:pPr>
      <w:r w:rsidRPr="009A4B27">
        <w:rPr>
          <w:sz w:val="19"/>
          <w:szCs w:val="19"/>
        </w:rPr>
        <w:t>Monday, 10 February</w:t>
      </w:r>
      <w:r w:rsidR="00BA0F2F" w:rsidRPr="009A4B27">
        <w:rPr>
          <w:sz w:val="19"/>
          <w:szCs w:val="19"/>
        </w:rPr>
        <w:t xml:space="preserve"> </w:t>
      </w:r>
      <w:r w:rsidR="00276079" w:rsidRPr="009A4B27">
        <w:rPr>
          <w:sz w:val="19"/>
          <w:szCs w:val="19"/>
        </w:rPr>
        <w:t>– nominations open at 12 noon (AEDT)</w:t>
      </w:r>
    </w:p>
    <w:p w14:paraId="300F17CD" w14:textId="73508265" w:rsidR="00276079" w:rsidRPr="009A4B27" w:rsidRDefault="00276079" w:rsidP="00276079">
      <w:pPr>
        <w:pStyle w:val="ListParagraph"/>
        <w:numPr>
          <w:ilvl w:val="0"/>
          <w:numId w:val="11"/>
        </w:numPr>
        <w:rPr>
          <w:sz w:val="19"/>
          <w:szCs w:val="19"/>
        </w:rPr>
      </w:pPr>
      <w:r w:rsidRPr="009A4B27">
        <w:rPr>
          <w:sz w:val="19"/>
          <w:szCs w:val="19"/>
        </w:rPr>
        <w:t xml:space="preserve">Friday </w:t>
      </w:r>
      <w:r w:rsidR="00EC2CF9" w:rsidRPr="009A4B27">
        <w:rPr>
          <w:sz w:val="19"/>
          <w:szCs w:val="19"/>
        </w:rPr>
        <w:t>2</w:t>
      </w:r>
      <w:r w:rsidRPr="009A4B27">
        <w:rPr>
          <w:sz w:val="19"/>
          <w:szCs w:val="19"/>
        </w:rPr>
        <w:t xml:space="preserve">8 </w:t>
      </w:r>
      <w:r w:rsidR="00EC2CF9" w:rsidRPr="009A4B27">
        <w:rPr>
          <w:sz w:val="19"/>
          <w:szCs w:val="19"/>
        </w:rPr>
        <w:t xml:space="preserve">February </w:t>
      </w:r>
      <w:r w:rsidRPr="009A4B27">
        <w:rPr>
          <w:sz w:val="19"/>
          <w:szCs w:val="19"/>
        </w:rPr>
        <w:t>– nominations close at 5.00pm (AEDT)</w:t>
      </w:r>
    </w:p>
    <w:p w14:paraId="4E10CF44" w14:textId="72A764C2" w:rsidR="00276079" w:rsidRPr="009A4B27" w:rsidRDefault="00276079" w:rsidP="00276079">
      <w:pPr>
        <w:pStyle w:val="ListParagraph"/>
        <w:numPr>
          <w:ilvl w:val="0"/>
          <w:numId w:val="11"/>
        </w:numPr>
        <w:rPr>
          <w:sz w:val="19"/>
          <w:szCs w:val="19"/>
        </w:rPr>
      </w:pPr>
      <w:r w:rsidRPr="009A4B27">
        <w:rPr>
          <w:sz w:val="19"/>
          <w:szCs w:val="19"/>
        </w:rPr>
        <w:t xml:space="preserve">Monday </w:t>
      </w:r>
      <w:r w:rsidR="00FB08F9" w:rsidRPr="009A4B27">
        <w:rPr>
          <w:sz w:val="19"/>
          <w:szCs w:val="19"/>
        </w:rPr>
        <w:t>10</w:t>
      </w:r>
      <w:r w:rsidRPr="009A4B27">
        <w:rPr>
          <w:sz w:val="19"/>
          <w:szCs w:val="19"/>
        </w:rPr>
        <w:t xml:space="preserve"> March – voting (if required) opens at 12 noon (AEDT)</w:t>
      </w:r>
    </w:p>
    <w:p w14:paraId="75EC3B97" w14:textId="1AD16149" w:rsidR="00276079" w:rsidRPr="009A4B27" w:rsidRDefault="00276079" w:rsidP="00276079">
      <w:pPr>
        <w:pStyle w:val="ListParagraph"/>
        <w:numPr>
          <w:ilvl w:val="0"/>
          <w:numId w:val="11"/>
        </w:numPr>
        <w:rPr>
          <w:sz w:val="19"/>
          <w:szCs w:val="19"/>
        </w:rPr>
      </w:pPr>
      <w:r w:rsidRPr="009A4B27">
        <w:rPr>
          <w:sz w:val="19"/>
          <w:szCs w:val="19"/>
        </w:rPr>
        <w:t xml:space="preserve">Monday </w:t>
      </w:r>
      <w:r w:rsidR="00FB08F9" w:rsidRPr="009A4B27">
        <w:rPr>
          <w:sz w:val="19"/>
          <w:szCs w:val="19"/>
        </w:rPr>
        <w:t>31 March</w:t>
      </w:r>
      <w:r w:rsidRPr="009A4B27">
        <w:rPr>
          <w:sz w:val="19"/>
          <w:szCs w:val="19"/>
        </w:rPr>
        <w:t xml:space="preserve"> – voting closes at 12 noon (AEST)</w:t>
      </w:r>
    </w:p>
    <w:p w14:paraId="554D6963" w14:textId="2C8BB00F" w:rsidR="00276079" w:rsidRPr="009A4B27" w:rsidRDefault="00276079" w:rsidP="00276079">
      <w:pPr>
        <w:pStyle w:val="ListParagraph"/>
        <w:numPr>
          <w:ilvl w:val="0"/>
          <w:numId w:val="11"/>
        </w:numPr>
        <w:rPr>
          <w:sz w:val="19"/>
          <w:szCs w:val="19"/>
        </w:rPr>
      </w:pPr>
      <w:r w:rsidRPr="009A4B27">
        <w:rPr>
          <w:sz w:val="19"/>
          <w:szCs w:val="19"/>
        </w:rPr>
        <w:t xml:space="preserve">Announcement </w:t>
      </w:r>
      <w:r w:rsidR="003705D7">
        <w:rPr>
          <w:sz w:val="19"/>
          <w:szCs w:val="19"/>
        </w:rPr>
        <w:t>of election results at</w:t>
      </w:r>
      <w:r w:rsidRPr="009A4B27">
        <w:rPr>
          <w:sz w:val="19"/>
          <w:szCs w:val="19"/>
        </w:rPr>
        <w:t xml:space="preserve"> the AGM on </w:t>
      </w:r>
      <w:r w:rsidR="000A2D5A">
        <w:rPr>
          <w:sz w:val="19"/>
          <w:szCs w:val="19"/>
        </w:rPr>
        <w:t>Wednesday 2</w:t>
      </w:r>
      <w:r w:rsidRPr="009A4B27">
        <w:rPr>
          <w:sz w:val="19"/>
          <w:szCs w:val="19"/>
        </w:rPr>
        <w:t xml:space="preserve"> April</w:t>
      </w:r>
      <w:r w:rsidR="00CA7D3E" w:rsidRPr="009A4B27">
        <w:rPr>
          <w:sz w:val="19"/>
          <w:szCs w:val="19"/>
        </w:rPr>
        <w:t>.</w:t>
      </w:r>
    </w:p>
    <w:p w14:paraId="0A8BB177" w14:textId="77777777" w:rsidR="00276079" w:rsidRDefault="00276079" w:rsidP="00276079">
      <w:pPr>
        <w:rPr>
          <w:sz w:val="19"/>
          <w:szCs w:val="19"/>
        </w:rPr>
      </w:pPr>
    </w:p>
    <w:p w14:paraId="7B6064AB" w14:textId="77777777" w:rsidR="00276079" w:rsidRDefault="00276079" w:rsidP="009C2941">
      <w:pPr>
        <w:rPr>
          <w:b/>
          <w:bCs/>
          <w:sz w:val="19"/>
          <w:szCs w:val="19"/>
        </w:rPr>
      </w:pPr>
    </w:p>
    <w:p w14:paraId="021EDF81" w14:textId="263B8C52" w:rsidR="009C2941" w:rsidRDefault="009C2941" w:rsidP="009C2941">
      <w:pPr>
        <w:rPr>
          <w:b/>
          <w:bCs/>
          <w:sz w:val="19"/>
          <w:szCs w:val="19"/>
        </w:rPr>
      </w:pPr>
      <w:r w:rsidRPr="00B83E1F">
        <w:rPr>
          <w:b/>
          <w:bCs/>
          <w:sz w:val="19"/>
          <w:szCs w:val="19"/>
        </w:rPr>
        <w:t>The term</w:t>
      </w:r>
      <w:r w:rsidR="00F00192">
        <w:rPr>
          <w:b/>
          <w:bCs/>
          <w:sz w:val="19"/>
          <w:szCs w:val="19"/>
        </w:rPr>
        <w:t>s</w:t>
      </w:r>
      <w:r w:rsidRPr="00B83E1F">
        <w:rPr>
          <w:b/>
          <w:bCs/>
          <w:sz w:val="19"/>
          <w:szCs w:val="19"/>
        </w:rPr>
        <w:t xml:space="preserve"> of </w:t>
      </w:r>
      <w:r>
        <w:rPr>
          <w:b/>
          <w:bCs/>
          <w:sz w:val="19"/>
          <w:szCs w:val="19"/>
        </w:rPr>
        <w:t xml:space="preserve">all </w:t>
      </w:r>
      <w:proofErr w:type="spellStart"/>
      <w:r w:rsidRPr="00B83E1F">
        <w:rPr>
          <w:b/>
          <w:bCs/>
          <w:sz w:val="19"/>
          <w:szCs w:val="19"/>
        </w:rPr>
        <w:t>Councillors</w:t>
      </w:r>
      <w:proofErr w:type="spellEnd"/>
      <w:r w:rsidRPr="00B83E1F">
        <w:rPr>
          <w:b/>
          <w:bCs/>
          <w:sz w:val="19"/>
          <w:szCs w:val="19"/>
        </w:rPr>
        <w:t xml:space="preserve"> appointed at this election </w:t>
      </w:r>
      <w:r w:rsidR="00F00192">
        <w:rPr>
          <w:b/>
          <w:bCs/>
          <w:sz w:val="19"/>
          <w:szCs w:val="19"/>
        </w:rPr>
        <w:t>are</w:t>
      </w:r>
      <w:r w:rsidRPr="00B83E1F">
        <w:rPr>
          <w:b/>
          <w:bCs/>
          <w:sz w:val="19"/>
          <w:szCs w:val="19"/>
        </w:rPr>
        <w:t xml:space="preserve"> for two (2) years, that is, until the 202</w:t>
      </w:r>
      <w:r w:rsidR="00F73EBC">
        <w:rPr>
          <w:b/>
          <w:bCs/>
          <w:sz w:val="19"/>
          <w:szCs w:val="19"/>
        </w:rPr>
        <w:t>7</w:t>
      </w:r>
      <w:r w:rsidRPr="00B83E1F">
        <w:rPr>
          <w:b/>
          <w:bCs/>
          <w:sz w:val="19"/>
          <w:szCs w:val="19"/>
        </w:rPr>
        <w:t xml:space="preserve"> Annual General Meeting.</w:t>
      </w:r>
    </w:p>
    <w:p w14:paraId="427734A4" w14:textId="77777777" w:rsidR="00D47862" w:rsidRPr="00B83E1F" w:rsidRDefault="00D47862" w:rsidP="009C2941">
      <w:pPr>
        <w:rPr>
          <w:b/>
          <w:bCs/>
          <w:sz w:val="19"/>
          <w:szCs w:val="19"/>
        </w:rPr>
      </w:pPr>
    </w:p>
    <w:p w14:paraId="757109D6" w14:textId="77777777" w:rsidR="009C2941" w:rsidRPr="003870BC" w:rsidRDefault="009C2941" w:rsidP="009C2941">
      <w:pPr>
        <w:pStyle w:val="BodyText"/>
        <w:spacing w:line="213" w:lineRule="auto"/>
        <w:ind w:right="758"/>
        <w:rPr>
          <w:sz w:val="20"/>
          <w:szCs w:val="20"/>
        </w:rPr>
      </w:pPr>
      <w:r w:rsidRPr="003870BC">
        <w:rPr>
          <w:b/>
          <w:bCs/>
          <w:sz w:val="20"/>
          <w:szCs w:val="20"/>
        </w:rPr>
        <w:t>Nomination Requirements</w:t>
      </w:r>
    </w:p>
    <w:p w14:paraId="0C935CDF" w14:textId="7B0A4845" w:rsidR="009C2941" w:rsidRDefault="009C2941" w:rsidP="009C2941">
      <w:pPr>
        <w:pStyle w:val="BodyText"/>
        <w:spacing w:line="213" w:lineRule="auto"/>
        <w:ind w:right="758"/>
      </w:pPr>
      <w:r w:rsidRPr="00B83E1F">
        <w:t>Any financial Member or Fellow who qualifie</w:t>
      </w:r>
      <w:r w:rsidR="00CA7D3E">
        <w:t>s</w:t>
      </w:r>
      <w:r w:rsidRPr="00B83E1F">
        <w:t xml:space="preserve"> </w:t>
      </w:r>
      <w:r w:rsidR="00D47862">
        <w:t>under</w:t>
      </w:r>
      <w:r w:rsidRPr="00B83E1F">
        <w:t xml:space="preserve"> the Rules of the Society may be </w:t>
      </w:r>
      <w:r>
        <w:t>n</w:t>
      </w:r>
      <w:r w:rsidRPr="00B83E1F">
        <w:t xml:space="preserve">ominated for </w:t>
      </w:r>
      <w:r w:rsidR="00CA7D3E">
        <w:t>those positions open for election</w:t>
      </w:r>
      <w:r w:rsidRPr="00B83E1F">
        <w:t>.</w:t>
      </w:r>
    </w:p>
    <w:p w14:paraId="52E47554" w14:textId="77777777" w:rsidR="00E02B94" w:rsidRDefault="00E02B94" w:rsidP="009C2941">
      <w:pPr>
        <w:pStyle w:val="BodyText"/>
        <w:spacing w:line="213" w:lineRule="auto"/>
        <w:ind w:right="758"/>
      </w:pPr>
    </w:p>
    <w:p w14:paraId="3A89ED7D" w14:textId="4795785A" w:rsidR="009C2941" w:rsidRDefault="00341BF6" w:rsidP="009C2941">
      <w:pPr>
        <w:pStyle w:val="BodyText"/>
        <w:spacing w:line="213" w:lineRule="auto"/>
        <w:ind w:right="758"/>
      </w:pPr>
      <w:r w:rsidRPr="00341BF6">
        <w:rPr>
          <w:b/>
          <w:bCs/>
        </w:rPr>
        <w:t>Note</w:t>
      </w:r>
      <w:r w:rsidRPr="00341BF6">
        <w:t>: It is a requirement of the Australian Securities and Investments Commission for directors of corporations to have a Director ID.  A nomination form cannot be accepted without a Director ID.</w:t>
      </w:r>
    </w:p>
    <w:p w14:paraId="70E8A0C5" w14:textId="77777777" w:rsidR="00341BF6" w:rsidRPr="00B83E1F" w:rsidRDefault="00341BF6" w:rsidP="009C2941">
      <w:pPr>
        <w:pStyle w:val="BodyText"/>
        <w:spacing w:line="213" w:lineRule="auto"/>
        <w:ind w:right="758"/>
      </w:pPr>
    </w:p>
    <w:p w14:paraId="0C5E8073" w14:textId="70437AC4" w:rsidR="009C2941" w:rsidRDefault="009C2941" w:rsidP="009C2941">
      <w:pPr>
        <w:rPr>
          <w:sz w:val="19"/>
          <w:szCs w:val="19"/>
        </w:rPr>
      </w:pPr>
      <w:r w:rsidRPr="00B83E1F">
        <w:rPr>
          <w:sz w:val="19"/>
          <w:szCs w:val="19"/>
        </w:rPr>
        <w:t>Nominations for Council membership must be both nominated and seconded by two financial Members</w:t>
      </w:r>
      <w:r w:rsidR="00D82B86">
        <w:rPr>
          <w:sz w:val="19"/>
          <w:szCs w:val="19"/>
        </w:rPr>
        <w:t xml:space="preserve">, </w:t>
      </w:r>
      <w:r w:rsidRPr="00B83E1F">
        <w:rPr>
          <w:sz w:val="19"/>
          <w:szCs w:val="19"/>
        </w:rPr>
        <w:t xml:space="preserve">Fellows </w:t>
      </w:r>
      <w:r w:rsidR="00D82B86">
        <w:rPr>
          <w:sz w:val="19"/>
          <w:szCs w:val="19"/>
        </w:rPr>
        <w:t xml:space="preserve">or Distinguished Fellows </w:t>
      </w:r>
      <w:r w:rsidRPr="00B83E1F">
        <w:rPr>
          <w:sz w:val="19"/>
          <w:szCs w:val="19"/>
        </w:rPr>
        <w:t>of the Society</w:t>
      </w:r>
      <w:r w:rsidR="00EA434A">
        <w:rPr>
          <w:sz w:val="19"/>
          <w:szCs w:val="19"/>
        </w:rPr>
        <w:t xml:space="preserve">.  </w:t>
      </w:r>
      <w:r w:rsidR="00D82B86">
        <w:rPr>
          <w:sz w:val="19"/>
          <w:szCs w:val="19"/>
        </w:rPr>
        <w:t xml:space="preserve">The nomination must be accepted </w:t>
      </w:r>
      <w:r w:rsidRPr="00B83E1F">
        <w:rPr>
          <w:sz w:val="19"/>
          <w:szCs w:val="19"/>
        </w:rPr>
        <w:t>by the nominee and submitted by the nominator</w:t>
      </w:r>
      <w:r w:rsidR="00EA434A">
        <w:rPr>
          <w:sz w:val="19"/>
          <w:szCs w:val="19"/>
        </w:rPr>
        <w:t xml:space="preserve">.  </w:t>
      </w:r>
      <w:r w:rsidR="00D82B86">
        <w:rPr>
          <w:sz w:val="19"/>
          <w:szCs w:val="19"/>
        </w:rPr>
        <w:t>Nominations will only be accepted using the attached Council Nomination Form</w:t>
      </w:r>
      <w:r w:rsidR="00EA434A">
        <w:rPr>
          <w:sz w:val="19"/>
          <w:szCs w:val="19"/>
        </w:rPr>
        <w:t xml:space="preserve">.  </w:t>
      </w:r>
      <w:r w:rsidRPr="003E0096">
        <w:rPr>
          <w:sz w:val="19"/>
          <w:szCs w:val="19"/>
        </w:rPr>
        <w:t>Nominations must include a</w:t>
      </w:r>
      <w:r w:rsidR="008B4DE0">
        <w:rPr>
          <w:sz w:val="19"/>
          <w:szCs w:val="19"/>
        </w:rPr>
        <w:t xml:space="preserve"> nominee </w:t>
      </w:r>
      <w:r w:rsidRPr="003E0096">
        <w:rPr>
          <w:sz w:val="19"/>
          <w:szCs w:val="19"/>
        </w:rPr>
        <w:t xml:space="preserve">statement (no more than 250 words), outlining your </w:t>
      </w:r>
      <w:r w:rsidR="008B4DE0">
        <w:rPr>
          <w:sz w:val="19"/>
          <w:szCs w:val="19"/>
        </w:rPr>
        <w:t xml:space="preserve">qualifications, </w:t>
      </w:r>
      <w:r w:rsidRPr="003E0096">
        <w:rPr>
          <w:sz w:val="19"/>
          <w:szCs w:val="19"/>
        </w:rPr>
        <w:t xml:space="preserve">experience </w:t>
      </w:r>
      <w:r>
        <w:rPr>
          <w:sz w:val="19"/>
          <w:szCs w:val="19"/>
        </w:rPr>
        <w:t xml:space="preserve">and </w:t>
      </w:r>
      <w:r w:rsidRPr="003E0096">
        <w:rPr>
          <w:sz w:val="19"/>
          <w:szCs w:val="19"/>
        </w:rPr>
        <w:t>the contribution you expect to make to the Society, if elected</w:t>
      </w:r>
      <w:r w:rsidR="00EA434A">
        <w:rPr>
          <w:sz w:val="19"/>
          <w:szCs w:val="19"/>
        </w:rPr>
        <w:t xml:space="preserve">.  </w:t>
      </w:r>
      <w:r>
        <w:rPr>
          <w:sz w:val="19"/>
          <w:szCs w:val="19"/>
        </w:rPr>
        <w:t>The</w:t>
      </w:r>
      <w:r w:rsidRPr="003E0096">
        <w:rPr>
          <w:sz w:val="19"/>
          <w:szCs w:val="19"/>
        </w:rPr>
        <w:t xml:space="preserve"> statement will be made available </w:t>
      </w:r>
      <w:r w:rsidRPr="00B83E1F">
        <w:rPr>
          <w:sz w:val="19"/>
          <w:szCs w:val="19"/>
        </w:rPr>
        <w:t>on the Society’s website</w:t>
      </w:r>
      <w:r w:rsidR="00EA434A">
        <w:rPr>
          <w:sz w:val="19"/>
          <w:szCs w:val="19"/>
        </w:rPr>
        <w:t xml:space="preserve">.  </w:t>
      </w:r>
    </w:p>
    <w:p w14:paraId="2072806A" w14:textId="77777777" w:rsidR="009C2941" w:rsidRPr="00B83E1F" w:rsidRDefault="009C2941" w:rsidP="009C2941">
      <w:pPr>
        <w:pStyle w:val="BodyText"/>
        <w:ind w:right="760"/>
      </w:pPr>
    </w:p>
    <w:p w14:paraId="56469D76" w14:textId="33270ADC" w:rsidR="00B325CD" w:rsidRPr="00B325CD" w:rsidRDefault="00B325CD" w:rsidP="00B325CD">
      <w:pPr>
        <w:pStyle w:val="BodyText"/>
        <w:spacing w:line="244" w:lineRule="auto"/>
        <w:ind w:right="737"/>
        <w:jc w:val="center"/>
        <w:rPr>
          <w:b/>
          <w:bCs/>
          <w:sz w:val="20"/>
          <w:szCs w:val="20"/>
        </w:rPr>
      </w:pPr>
      <w:r w:rsidRPr="00B325CD">
        <w:rPr>
          <w:b/>
          <w:bCs/>
          <w:sz w:val="20"/>
          <w:szCs w:val="20"/>
        </w:rPr>
        <w:t xml:space="preserve">Completed </w:t>
      </w:r>
      <w:r w:rsidR="00D82B86">
        <w:rPr>
          <w:b/>
          <w:bCs/>
          <w:sz w:val="20"/>
          <w:szCs w:val="20"/>
        </w:rPr>
        <w:t>Council Nomination Forms</w:t>
      </w:r>
      <w:r w:rsidRPr="00B325CD">
        <w:rPr>
          <w:b/>
          <w:bCs/>
          <w:sz w:val="20"/>
          <w:szCs w:val="20"/>
        </w:rPr>
        <w:t xml:space="preserve">, containing the signatures of nominator, seconder and nominee, </w:t>
      </w:r>
      <w:r w:rsidR="008B4DE0">
        <w:rPr>
          <w:b/>
          <w:bCs/>
          <w:sz w:val="20"/>
          <w:szCs w:val="20"/>
        </w:rPr>
        <w:t xml:space="preserve">together the nominee statement and a JPG image of the candidate, must </w:t>
      </w:r>
      <w:r w:rsidRPr="00B325CD">
        <w:rPr>
          <w:b/>
          <w:bCs/>
          <w:sz w:val="20"/>
          <w:szCs w:val="20"/>
        </w:rPr>
        <w:t xml:space="preserve">be sent by e-mail to the secretary at </w:t>
      </w:r>
      <w:hyperlink r:id="rId8" w:history="1">
        <w:r w:rsidRPr="00B325CD">
          <w:rPr>
            <w:rStyle w:val="Hyperlink"/>
            <w:b/>
            <w:bCs/>
            <w:sz w:val="20"/>
            <w:szCs w:val="20"/>
          </w:rPr>
          <w:t>secretary@royalsoc.org.au</w:t>
        </w:r>
      </w:hyperlink>
      <w:r w:rsidRPr="00B325CD">
        <w:rPr>
          <w:b/>
          <w:bCs/>
          <w:sz w:val="20"/>
          <w:szCs w:val="20"/>
        </w:rPr>
        <w:t xml:space="preserve"> </w:t>
      </w:r>
    </w:p>
    <w:p w14:paraId="63B524AB" w14:textId="12DC2126" w:rsidR="009C2941" w:rsidRPr="00B325CD" w:rsidRDefault="00B325CD" w:rsidP="00B325CD">
      <w:pPr>
        <w:pStyle w:val="BodyText"/>
        <w:spacing w:line="244" w:lineRule="auto"/>
        <w:ind w:right="737"/>
        <w:jc w:val="center"/>
        <w:rPr>
          <w:b/>
          <w:bCs/>
          <w:sz w:val="20"/>
          <w:szCs w:val="20"/>
        </w:rPr>
      </w:pPr>
      <w:r w:rsidRPr="00B325CD">
        <w:rPr>
          <w:b/>
          <w:bCs/>
          <w:sz w:val="20"/>
          <w:szCs w:val="20"/>
        </w:rPr>
        <w:t xml:space="preserve">by 5.00pm (AEDT) on Friday </w:t>
      </w:r>
      <w:r w:rsidR="00291CC9">
        <w:rPr>
          <w:b/>
          <w:bCs/>
          <w:sz w:val="20"/>
          <w:szCs w:val="20"/>
        </w:rPr>
        <w:t>2</w:t>
      </w:r>
      <w:r w:rsidR="003B448C">
        <w:rPr>
          <w:b/>
          <w:bCs/>
          <w:sz w:val="20"/>
          <w:szCs w:val="20"/>
        </w:rPr>
        <w:t>8</w:t>
      </w:r>
      <w:r w:rsidRPr="00B325CD">
        <w:rPr>
          <w:b/>
          <w:bCs/>
          <w:sz w:val="20"/>
          <w:szCs w:val="20"/>
        </w:rPr>
        <w:t xml:space="preserve"> </w:t>
      </w:r>
      <w:r w:rsidR="00291CC9">
        <w:rPr>
          <w:b/>
          <w:bCs/>
          <w:sz w:val="20"/>
          <w:szCs w:val="20"/>
        </w:rPr>
        <w:t>February 202</w:t>
      </w:r>
      <w:r w:rsidR="00873E46">
        <w:rPr>
          <w:b/>
          <w:bCs/>
          <w:sz w:val="20"/>
          <w:szCs w:val="20"/>
        </w:rPr>
        <w:t>5</w:t>
      </w:r>
      <w:r w:rsidRPr="00B325CD">
        <w:rPr>
          <w:b/>
          <w:bCs/>
          <w:sz w:val="20"/>
          <w:szCs w:val="20"/>
        </w:rPr>
        <w:t>.</w:t>
      </w:r>
    </w:p>
    <w:p w14:paraId="5544BC81" w14:textId="77777777" w:rsidR="009C2941" w:rsidRDefault="009C2941" w:rsidP="009C2941">
      <w:pPr>
        <w:pStyle w:val="BodyText"/>
        <w:spacing w:after="240" w:line="245" w:lineRule="auto"/>
        <w:ind w:right="734"/>
        <w:jc w:val="center"/>
        <w:rPr>
          <w:b/>
          <w:bCs/>
          <w:sz w:val="20"/>
          <w:szCs w:val="20"/>
        </w:rPr>
      </w:pPr>
    </w:p>
    <w:p w14:paraId="3290F029" w14:textId="743B7FDB" w:rsidR="008B4DE0" w:rsidRDefault="008B4DE0" w:rsidP="008B4DE0">
      <w:pPr>
        <w:pStyle w:val="BodyText"/>
        <w:spacing w:after="240" w:line="245" w:lineRule="auto"/>
        <w:ind w:right="734"/>
      </w:pPr>
      <w:r w:rsidRPr="008B4DE0">
        <w:rPr>
          <w:sz w:val="20"/>
          <w:szCs w:val="20"/>
        </w:rPr>
        <w:t>Should it be impractical or unduly difficult for the nominee, the nominator, and the seconder to complete the information on a single form, it is acceptable for the</w:t>
      </w:r>
      <w:r w:rsidRPr="00B83E1F">
        <w:t xml:space="preserve"> nominator and the seconder to provide separate certifications using this form (</w:t>
      </w:r>
      <w:r>
        <w:t>it</w:t>
      </w:r>
      <w:r w:rsidRPr="00B83E1F">
        <w:t xml:space="preserve"> must include the name of the nominee) to the Secretary at </w:t>
      </w:r>
      <w:hyperlink r:id="rId9" w:history="1">
        <w:r w:rsidRPr="00AA0A6A">
          <w:rPr>
            <w:rStyle w:val="Hyperlink"/>
          </w:rPr>
          <w:t>secretary@royalsoc.org.au</w:t>
        </w:r>
      </w:hyperlink>
      <w:r w:rsidRPr="00B83E1F">
        <w:t>.</w:t>
      </w:r>
    </w:p>
    <w:p w14:paraId="6955D593" w14:textId="77777777" w:rsidR="00E02B94" w:rsidRDefault="00E02B94" w:rsidP="00CA7D3E"/>
    <w:p w14:paraId="1D8F4CDF" w14:textId="313387BC" w:rsidR="00CA7D3E" w:rsidRDefault="00CA7D3E" w:rsidP="00CA7D3E">
      <w:r>
        <w:t>Dr Donald Hector AM FRSN</w:t>
      </w:r>
    </w:p>
    <w:p w14:paraId="72065F87" w14:textId="57C14909" w:rsidR="00CA7D3E" w:rsidRDefault="00CA7D3E" w:rsidP="00CA7D3E">
      <w:r>
        <w:t>Secretary</w:t>
      </w:r>
    </w:p>
    <w:p w14:paraId="350AFF0F" w14:textId="77777777" w:rsidR="008B4DE0" w:rsidRDefault="008B4DE0" w:rsidP="00E02B94">
      <w:pPr>
        <w:pStyle w:val="BodyText"/>
        <w:spacing w:after="240" w:line="245" w:lineRule="auto"/>
        <w:ind w:right="734"/>
        <w:rPr>
          <w:b/>
          <w:bCs/>
          <w:sz w:val="20"/>
          <w:szCs w:val="20"/>
        </w:rPr>
      </w:pPr>
    </w:p>
    <w:p w14:paraId="374C9CDF" w14:textId="77777777" w:rsidR="008B4DE0" w:rsidRPr="00B325CD" w:rsidRDefault="008B4DE0" w:rsidP="009C2941">
      <w:pPr>
        <w:pStyle w:val="BodyText"/>
        <w:spacing w:after="240" w:line="245" w:lineRule="auto"/>
        <w:ind w:right="734"/>
        <w:jc w:val="center"/>
        <w:rPr>
          <w:b/>
          <w:bCs/>
          <w:sz w:val="20"/>
          <w:szCs w:val="20"/>
        </w:rPr>
        <w:sectPr w:rsidR="008B4DE0" w:rsidRPr="00B325CD" w:rsidSect="005E758D">
          <w:headerReference w:type="default" r:id="rId10"/>
          <w:footerReference w:type="default" r:id="rId11"/>
          <w:headerReference w:type="first" r:id="rId12"/>
          <w:footerReference w:type="first" r:id="rId13"/>
          <w:type w:val="continuous"/>
          <w:pgSz w:w="11920" w:h="16840"/>
          <w:pgMar w:top="1542" w:right="1288" w:bottom="1418" w:left="1418" w:header="720" w:footer="720" w:gutter="0"/>
          <w:cols w:space="720"/>
        </w:sectPr>
      </w:pPr>
    </w:p>
    <w:p w14:paraId="229C780C" w14:textId="77777777" w:rsidR="00B325CD" w:rsidRDefault="00B325CD" w:rsidP="009C2941">
      <w:pPr>
        <w:pStyle w:val="BodyText"/>
        <w:spacing w:after="240" w:line="245" w:lineRule="auto"/>
        <w:ind w:right="734"/>
        <w:jc w:val="center"/>
        <w:rPr>
          <w:b/>
          <w:bCs/>
          <w:caps/>
          <w:sz w:val="20"/>
          <w:szCs w:val="20"/>
        </w:rPr>
      </w:pPr>
    </w:p>
    <w:p w14:paraId="50C5B284" w14:textId="77777777" w:rsidR="00B325CD" w:rsidRDefault="00B325CD" w:rsidP="009C2941">
      <w:pPr>
        <w:pStyle w:val="BodyText"/>
        <w:spacing w:after="240" w:line="245" w:lineRule="auto"/>
        <w:ind w:right="734"/>
        <w:jc w:val="center"/>
        <w:rPr>
          <w:b/>
          <w:bCs/>
          <w:caps/>
          <w:sz w:val="20"/>
          <w:szCs w:val="20"/>
        </w:rPr>
      </w:pPr>
    </w:p>
    <w:p w14:paraId="112AEE4E" w14:textId="14E53C15" w:rsidR="009C2941" w:rsidRDefault="009C2941" w:rsidP="00B325CD">
      <w:pPr>
        <w:pStyle w:val="Title"/>
      </w:pPr>
      <w:r w:rsidRPr="00B83E1F">
        <w:t xml:space="preserve">Council Nomination Form </w:t>
      </w:r>
      <w:r w:rsidR="00CF5DAF">
        <w:t xml:space="preserve">– </w:t>
      </w:r>
      <w:r w:rsidRPr="00B83E1F">
        <w:t>202</w:t>
      </w:r>
      <w:r w:rsidR="00A449BE">
        <w:t>5</w:t>
      </w:r>
    </w:p>
    <w:p w14:paraId="330FA94B" w14:textId="77777777" w:rsidR="00B325CD" w:rsidRPr="00B325CD" w:rsidRDefault="00B325CD" w:rsidP="00B325CD"/>
    <w:tbl>
      <w:tblPr>
        <w:tblStyle w:val="TableGrid"/>
        <w:tblW w:w="8642" w:type="dxa"/>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4395"/>
        <w:gridCol w:w="4247"/>
      </w:tblGrid>
      <w:tr w:rsidR="009C2941" w:rsidRPr="00B83E1F" w14:paraId="61B454E8" w14:textId="77777777" w:rsidTr="00CA7D3E">
        <w:tc>
          <w:tcPr>
            <w:tcW w:w="4395" w:type="dxa"/>
          </w:tcPr>
          <w:p w14:paraId="3704F144" w14:textId="77777777" w:rsidR="009C2941" w:rsidRPr="00B83E1F" w:rsidRDefault="009C2941" w:rsidP="00B325CD">
            <w:pPr>
              <w:pStyle w:val="BodyText"/>
              <w:ind w:right="283"/>
              <w:rPr>
                <w:b/>
                <w:bCs/>
                <w:sz w:val="20"/>
                <w:szCs w:val="20"/>
              </w:rPr>
            </w:pPr>
          </w:p>
          <w:p w14:paraId="53A889C1" w14:textId="6616D433" w:rsidR="009C2941" w:rsidRPr="00B83E1F" w:rsidRDefault="009C2941" w:rsidP="00B325CD">
            <w:pPr>
              <w:pStyle w:val="BodyText"/>
              <w:ind w:right="283"/>
              <w:rPr>
                <w:sz w:val="20"/>
                <w:szCs w:val="20"/>
              </w:rPr>
            </w:pPr>
            <w:r w:rsidRPr="00B83E1F">
              <w:rPr>
                <w:b/>
                <w:bCs/>
                <w:sz w:val="20"/>
                <w:szCs w:val="20"/>
              </w:rPr>
              <w:t xml:space="preserve">NAME OF NOMINEE </w:t>
            </w:r>
            <w:r w:rsidRPr="00B83E1F">
              <w:rPr>
                <w:sz w:val="20"/>
                <w:szCs w:val="20"/>
              </w:rPr>
              <w:t xml:space="preserve">(please </w:t>
            </w:r>
            <w:r w:rsidR="00CA7D3E">
              <w:rPr>
                <w:sz w:val="20"/>
                <w:szCs w:val="20"/>
              </w:rPr>
              <w:t xml:space="preserve">print or </w:t>
            </w:r>
            <w:r w:rsidR="00276079">
              <w:rPr>
                <w:sz w:val="20"/>
                <w:szCs w:val="20"/>
              </w:rPr>
              <w:t>type</w:t>
            </w:r>
            <w:r w:rsidRPr="00B83E1F">
              <w:rPr>
                <w:sz w:val="20"/>
                <w:szCs w:val="20"/>
              </w:rPr>
              <w:t>)</w:t>
            </w:r>
          </w:p>
          <w:p w14:paraId="03B998F8" w14:textId="77777777" w:rsidR="009C2941" w:rsidRDefault="009C2941" w:rsidP="00B325CD">
            <w:pPr>
              <w:pStyle w:val="BodyText"/>
              <w:ind w:right="283"/>
              <w:rPr>
                <w:sz w:val="20"/>
                <w:szCs w:val="20"/>
              </w:rPr>
            </w:pPr>
          </w:p>
          <w:p w14:paraId="53E14837" w14:textId="77777777" w:rsidR="00CA7D3E" w:rsidRPr="00B83E1F" w:rsidRDefault="00CA7D3E" w:rsidP="00B325CD">
            <w:pPr>
              <w:pStyle w:val="BodyText"/>
              <w:ind w:right="283"/>
              <w:rPr>
                <w:sz w:val="20"/>
                <w:szCs w:val="20"/>
              </w:rPr>
            </w:pPr>
          </w:p>
          <w:p w14:paraId="73ED8429" w14:textId="5E81C84E" w:rsidR="009C2941" w:rsidRDefault="009C2941" w:rsidP="00B325CD">
            <w:pPr>
              <w:pStyle w:val="BodyText"/>
              <w:ind w:right="283"/>
              <w:rPr>
                <w:sz w:val="12"/>
                <w:szCs w:val="12"/>
              </w:rPr>
            </w:pPr>
            <w:r w:rsidRPr="00B325CD">
              <w:rPr>
                <w:sz w:val="12"/>
                <w:szCs w:val="12"/>
              </w:rPr>
              <w:t>………………………………………………</w:t>
            </w:r>
            <w:r w:rsidR="00B325CD">
              <w:rPr>
                <w:sz w:val="12"/>
                <w:szCs w:val="12"/>
              </w:rPr>
              <w:t>………………………….</w:t>
            </w:r>
            <w:r w:rsidRPr="00B325CD">
              <w:rPr>
                <w:sz w:val="12"/>
                <w:szCs w:val="12"/>
              </w:rPr>
              <w:t>……</w:t>
            </w:r>
          </w:p>
          <w:p w14:paraId="022E0C22" w14:textId="2A1E8CF7" w:rsidR="00B325CD" w:rsidRPr="00B325CD" w:rsidRDefault="00B325CD" w:rsidP="00B325CD">
            <w:pPr>
              <w:pStyle w:val="BodyText"/>
              <w:ind w:right="283"/>
              <w:rPr>
                <w:sz w:val="12"/>
                <w:szCs w:val="12"/>
              </w:rPr>
            </w:pPr>
          </w:p>
        </w:tc>
        <w:tc>
          <w:tcPr>
            <w:tcW w:w="4247" w:type="dxa"/>
          </w:tcPr>
          <w:p w14:paraId="3B942402" w14:textId="77777777" w:rsidR="009C2941" w:rsidRPr="00B83E1F" w:rsidRDefault="009C2941" w:rsidP="00B325CD">
            <w:pPr>
              <w:pStyle w:val="BodyText"/>
              <w:ind w:right="283"/>
              <w:rPr>
                <w:b/>
                <w:bCs/>
                <w:sz w:val="20"/>
                <w:szCs w:val="20"/>
              </w:rPr>
            </w:pPr>
          </w:p>
          <w:p w14:paraId="0843088D" w14:textId="20FF68EF" w:rsidR="009C2941" w:rsidRDefault="009C2941" w:rsidP="00B325CD">
            <w:pPr>
              <w:pStyle w:val="BodyText"/>
              <w:ind w:right="283"/>
              <w:rPr>
                <w:b/>
                <w:bCs/>
                <w:sz w:val="20"/>
                <w:szCs w:val="20"/>
              </w:rPr>
            </w:pPr>
            <w:r w:rsidRPr="00B83E1F">
              <w:rPr>
                <w:b/>
                <w:bCs/>
                <w:sz w:val="20"/>
                <w:szCs w:val="20"/>
              </w:rPr>
              <w:t>COUNCIL POSITION</w:t>
            </w:r>
            <w:r w:rsidR="00B325CD">
              <w:rPr>
                <w:b/>
                <w:bCs/>
                <w:sz w:val="20"/>
                <w:szCs w:val="20"/>
              </w:rPr>
              <w:t xml:space="preserve"> </w:t>
            </w:r>
            <w:r w:rsidR="00B325CD" w:rsidRPr="00B83E1F">
              <w:rPr>
                <w:sz w:val="20"/>
                <w:szCs w:val="20"/>
              </w:rPr>
              <w:t>(please</w:t>
            </w:r>
            <w:r w:rsidR="00CA7D3E">
              <w:rPr>
                <w:sz w:val="20"/>
                <w:szCs w:val="20"/>
              </w:rPr>
              <w:t xml:space="preserve"> print or</w:t>
            </w:r>
            <w:r w:rsidR="00B325CD" w:rsidRPr="00B83E1F">
              <w:rPr>
                <w:sz w:val="20"/>
                <w:szCs w:val="20"/>
              </w:rPr>
              <w:t xml:space="preserve"> </w:t>
            </w:r>
            <w:r w:rsidR="00276079">
              <w:rPr>
                <w:sz w:val="20"/>
                <w:szCs w:val="20"/>
              </w:rPr>
              <w:t>type</w:t>
            </w:r>
            <w:r w:rsidR="00B325CD" w:rsidRPr="00B83E1F">
              <w:rPr>
                <w:sz w:val="20"/>
                <w:szCs w:val="20"/>
              </w:rPr>
              <w:t>)</w:t>
            </w:r>
          </w:p>
          <w:p w14:paraId="6FC0362F" w14:textId="77777777" w:rsidR="00B325CD" w:rsidRDefault="00B325CD" w:rsidP="00B325CD">
            <w:pPr>
              <w:pStyle w:val="BodyText"/>
              <w:ind w:right="283"/>
              <w:rPr>
                <w:b/>
                <w:bCs/>
                <w:sz w:val="20"/>
                <w:szCs w:val="20"/>
              </w:rPr>
            </w:pPr>
          </w:p>
          <w:p w14:paraId="3BEBA801" w14:textId="77777777" w:rsidR="00B325CD" w:rsidRDefault="00B325CD" w:rsidP="00B325CD">
            <w:pPr>
              <w:pStyle w:val="BodyText"/>
              <w:ind w:right="283"/>
              <w:rPr>
                <w:sz w:val="12"/>
                <w:szCs w:val="12"/>
              </w:rPr>
            </w:pPr>
            <w:r w:rsidRPr="00B325CD">
              <w:rPr>
                <w:sz w:val="12"/>
                <w:szCs w:val="12"/>
              </w:rPr>
              <w:t>………………………………………………</w:t>
            </w:r>
            <w:r>
              <w:rPr>
                <w:sz w:val="12"/>
                <w:szCs w:val="12"/>
              </w:rPr>
              <w:t>…………………………</w:t>
            </w:r>
            <w:r w:rsidRPr="00B325CD">
              <w:rPr>
                <w:sz w:val="12"/>
                <w:szCs w:val="12"/>
              </w:rPr>
              <w:t>……</w:t>
            </w:r>
          </w:p>
          <w:p w14:paraId="3D362849" w14:textId="3FB1F291" w:rsidR="00B325CD" w:rsidRPr="00B83E1F" w:rsidRDefault="00B325CD" w:rsidP="00B325CD">
            <w:pPr>
              <w:pStyle w:val="BodyText"/>
              <w:ind w:right="283"/>
              <w:rPr>
                <w:sz w:val="20"/>
                <w:szCs w:val="20"/>
              </w:rPr>
            </w:pPr>
          </w:p>
        </w:tc>
      </w:tr>
      <w:tr w:rsidR="009C2941" w:rsidRPr="00B83E1F" w14:paraId="0842B56A" w14:textId="77777777" w:rsidTr="00CA7D3E">
        <w:tc>
          <w:tcPr>
            <w:tcW w:w="4395" w:type="dxa"/>
          </w:tcPr>
          <w:p w14:paraId="5E2A20B2" w14:textId="77777777" w:rsidR="009C2941" w:rsidRPr="00B83E1F" w:rsidRDefault="009C2941" w:rsidP="00B325CD">
            <w:pPr>
              <w:pStyle w:val="BodyText"/>
              <w:ind w:right="283"/>
              <w:rPr>
                <w:b/>
                <w:bCs/>
                <w:sz w:val="20"/>
                <w:szCs w:val="20"/>
              </w:rPr>
            </w:pPr>
          </w:p>
          <w:p w14:paraId="56E4B90A" w14:textId="1BB21D5F" w:rsidR="009C2941" w:rsidRDefault="009C2941" w:rsidP="00B325CD">
            <w:pPr>
              <w:pStyle w:val="BodyText"/>
              <w:ind w:right="283"/>
              <w:rPr>
                <w:sz w:val="20"/>
                <w:szCs w:val="20"/>
              </w:rPr>
            </w:pPr>
            <w:r w:rsidRPr="00B83E1F">
              <w:rPr>
                <w:b/>
                <w:bCs/>
                <w:sz w:val="20"/>
                <w:szCs w:val="20"/>
              </w:rPr>
              <w:t>NOMINATOR</w:t>
            </w:r>
            <w:r w:rsidR="00B325CD">
              <w:rPr>
                <w:b/>
                <w:bCs/>
                <w:sz w:val="20"/>
                <w:szCs w:val="20"/>
              </w:rPr>
              <w:t xml:space="preserve"> </w:t>
            </w:r>
            <w:r w:rsidRPr="00B83E1F">
              <w:rPr>
                <w:sz w:val="20"/>
                <w:szCs w:val="20"/>
              </w:rPr>
              <w:t>(please</w:t>
            </w:r>
            <w:r w:rsidR="00CA7D3E">
              <w:rPr>
                <w:sz w:val="20"/>
                <w:szCs w:val="20"/>
              </w:rPr>
              <w:t xml:space="preserve"> print or</w:t>
            </w:r>
            <w:r w:rsidRPr="00B83E1F">
              <w:rPr>
                <w:sz w:val="20"/>
                <w:szCs w:val="20"/>
              </w:rPr>
              <w:t xml:space="preserve"> </w:t>
            </w:r>
            <w:r w:rsidR="00276079">
              <w:rPr>
                <w:sz w:val="20"/>
                <w:szCs w:val="20"/>
              </w:rPr>
              <w:t>type</w:t>
            </w:r>
            <w:r w:rsidRPr="00B83E1F">
              <w:rPr>
                <w:sz w:val="20"/>
                <w:szCs w:val="20"/>
              </w:rPr>
              <w:t>)</w:t>
            </w:r>
          </w:p>
          <w:p w14:paraId="31224230" w14:textId="77777777" w:rsidR="00B325CD" w:rsidRDefault="00B325CD" w:rsidP="00B325CD">
            <w:pPr>
              <w:pStyle w:val="BodyText"/>
              <w:ind w:right="283"/>
              <w:rPr>
                <w:sz w:val="20"/>
                <w:szCs w:val="20"/>
              </w:rPr>
            </w:pPr>
          </w:p>
          <w:p w14:paraId="46314F23" w14:textId="77777777" w:rsidR="00B325CD" w:rsidRDefault="00B325CD" w:rsidP="00B325CD">
            <w:pPr>
              <w:pStyle w:val="BodyText"/>
              <w:ind w:right="283"/>
              <w:rPr>
                <w:sz w:val="12"/>
                <w:szCs w:val="12"/>
              </w:rPr>
            </w:pPr>
            <w:r w:rsidRPr="00B325CD">
              <w:rPr>
                <w:sz w:val="12"/>
                <w:szCs w:val="12"/>
              </w:rPr>
              <w:t>………………………………………………</w:t>
            </w:r>
            <w:r>
              <w:rPr>
                <w:sz w:val="12"/>
                <w:szCs w:val="12"/>
              </w:rPr>
              <w:t>………………………….</w:t>
            </w:r>
            <w:r w:rsidRPr="00B325CD">
              <w:rPr>
                <w:sz w:val="12"/>
                <w:szCs w:val="12"/>
              </w:rPr>
              <w:t>……</w:t>
            </w:r>
          </w:p>
          <w:p w14:paraId="41015E4B" w14:textId="2BFE86B0" w:rsidR="00B325CD" w:rsidRPr="00B83E1F" w:rsidRDefault="00B325CD" w:rsidP="00B325CD">
            <w:pPr>
              <w:pStyle w:val="BodyText"/>
              <w:ind w:right="283"/>
              <w:rPr>
                <w:sz w:val="20"/>
                <w:szCs w:val="20"/>
              </w:rPr>
            </w:pPr>
          </w:p>
        </w:tc>
        <w:tc>
          <w:tcPr>
            <w:tcW w:w="4247" w:type="dxa"/>
          </w:tcPr>
          <w:p w14:paraId="6C8B2A5A" w14:textId="77777777" w:rsidR="009C2941" w:rsidRPr="00B83E1F" w:rsidRDefault="009C2941" w:rsidP="00B325CD">
            <w:pPr>
              <w:pStyle w:val="BodyText"/>
              <w:ind w:right="283"/>
              <w:rPr>
                <w:b/>
                <w:bCs/>
                <w:sz w:val="20"/>
                <w:szCs w:val="20"/>
              </w:rPr>
            </w:pPr>
          </w:p>
          <w:p w14:paraId="2BE7587C" w14:textId="5EFEAC98" w:rsidR="009C2941" w:rsidRDefault="009C2941" w:rsidP="00B325CD">
            <w:pPr>
              <w:pStyle w:val="BodyText"/>
              <w:ind w:right="283"/>
              <w:rPr>
                <w:sz w:val="20"/>
                <w:szCs w:val="20"/>
              </w:rPr>
            </w:pPr>
            <w:r w:rsidRPr="00B83E1F">
              <w:rPr>
                <w:b/>
                <w:bCs/>
                <w:sz w:val="20"/>
                <w:szCs w:val="20"/>
              </w:rPr>
              <w:t>SECONDER</w:t>
            </w:r>
            <w:r w:rsidR="00276079">
              <w:rPr>
                <w:b/>
                <w:bCs/>
                <w:sz w:val="20"/>
                <w:szCs w:val="20"/>
              </w:rPr>
              <w:t xml:space="preserve"> </w:t>
            </w:r>
            <w:r w:rsidRPr="00B83E1F">
              <w:rPr>
                <w:sz w:val="20"/>
                <w:szCs w:val="20"/>
              </w:rPr>
              <w:t>(please</w:t>
            </w:r>
            <w:r w:rsidR="00CA7D3E">
              <w:rPr>
                <w:sz w:val="20"/>
                <w:szCs w:val="20"/>
              </w:rPr>
              <w:t xml:space="preserve"> print or</w:t>
            </w:r>
            <w:r w:rsidRPr="00B83E1F">
              <w:rPr>
                <w:sz w:val="20"/>
                <w:szCs w:val="20"/>
              </w:rPr>
              <w:t xml:space="preserve"> </w:t>
            </w:r>
            <w:r w:rsidR="00276079">
              <w:rPr>
                <w:sz w:val="20"/>
                <w:szCs w:val="20"/>
              </w:rPr>
              <w:t>type</w:t>
            </w:r>
            <w:r w:rsidRPr="00B83E1F">
              <w:rPr>
                <w:sz w:val="20"/>
                <w:szCs w:val="20"/>
              </w:rPr>
              <w:t>)</w:t>
            </w:r>
          </w:p>
          <w:p w14:paraId="32006324" w14:textId="77777777" w:rsidR="00276079" w:rsidRDefault="00276079" w:rsidP="00B325CD">
            <w:pPr>
              <w:pStyle w:val="BodyText"/>
              <w:ind w:right="283"/>
              <w:rPr>
                <w:sz w:val="20"/>
                <w:szCs w:val="20"/>
              </w:rPr>
            </w:pPr>
          </w:p>
          <w:p w14:paraId="4E9D8336" w14:textId="69FB1B70" w:rsidR="00276079" w:rsidRPr="00B83E1F" w:rsidRDefault="00276079" w:rsidP="00B325CD">
            <w:pPr>
              <w:pStyle w:val="BodyText"/>
              <w:ind w:right="283"/>
              <w:rPr>
                <w:sz w:val="20"/>
                <w:szCs w:val="20"/>
              </w:rPr>
            </w:pPr>
            <w:r w:rsidRPr="00B325CD">
              <w:rPr>
                <w:sz w:val="12"/>
                <w:szCs w:val="12"/>
              </w:rPr>
              <w:t>………………………………………………</w:t>
            </w:r>
            <w:r>
              <w:rPr>
                <w:sz w:val="12"/>
                <w:szCs w:val="12"/>
              </w:rPr>
              <w:t>………………………….</w:t>
            </w:r>
            <w:r w:rsidRPr="00B325CD">
              <w:rPr>
                <w:sz w:val="12"/>
                <w:szCs w:val="12"/>
              </w:rPr>
              <w:t>…</w:t>
            </w:r>
          </w:p>
          <w:p w14:paraId="653A4A56" w14:textId="77777777" w:rsidR="009C2941" w:rsidRPr="00B83E1F" w:rsidRDefault="009C2941" w:rsidP="00B325CD">
            <w:pPr>
              <w:pStyle w:val="BodyText"/>
              <w:ind w:right="283"/>
              <w:rPr>
                <w:sz w:val="20"/>
                <w:szCs w:val="20"/>
              </w:rPr>
            </w:pPr>
          </w:p>
        </w:tc>
      </w:tr>
      <w:tr w:rsidR="009C2941" w:rsidRPr="00B83E1F" w14:paraId="4454E88E" w14:textId="77777777" w:rsidTr="00CA7D3E">
        <w:tc>
          <w:tcPr>
            <w:tcW w:w="4395" w:type="dxa"/>
          </w:tcPr>
          <w:p w14:paraId="793838C7" w14:textId="77777777" w:rsidR="009C2941" w:rsidRPr="00B83E1F" w:rsidRDefault="009C2941" w:rsidP="00B325CD">
            <w:pPr>
              <w:pStyle w:val="BodyText"/>
              <w:ind w:right="283"/>
              <w:rPr>
                <w:sz w:val="20"/>
                <w:szCs w:val="20"/>
              </w:rPr>
            </w:pPr>
            <w:r w:rsidRPr="00B83E1F">
              <w:rPr>
                <w:sz w:val="20"/>
                <w:szCs w:val="20"/>
              </w:rPr>
              <w:t>Signed</w:t>
            </w:r>
          </w:p>
          <w:p w14:paraId="2AE9AD12" w14:textId="77777777" w:rsidR="00B325CD" w:rsidRDefault="00B325CD" w:rsidP="00B325CD">
            <w:pPr>
              <w:pStyle w:val="BodyText"/>
              <w:ind w:right="283"/>
              <w:rPr>
                <w:sz w:val="20"/>
                <w:szCs w:val="20"/>
              </w:rPr>
            </w:pPr>
          </w:p>
          <w:p w14:paraId="45EDB3FA" w14:textId="77777777" w:rsidR="00B325CD" w:rsidRDefault="00B325CD" w:rsidP="00B325CD">
            <w:pPr>
              <w:pStyle w:val="BodyText"/>
              <w:ind w:right="283"/>
              <w:rPr>
                <w:sz w:val="12"/>
                <w:szCs w:val="12"/>
              </w:rPr>
            </w:pPr>
            <w:r w:rsidRPr="00B325CD">
              <w:rPr>
                <w:sz w:val="12"/>
                <w:szCs w:val="12"/>
              </w:rPr>
              <w:t>………………………………………………</w:t>
            </w:r>
            <w:r>
              <w:rPr>
                <w:sz w:val="12"/>
                <w:szCs w:val="12"/>
              </w:rPr>
              <w:t>………………………….</w:t>
            </w:r>
            <w:r w:rsidRPr="00B325CD">
              <w:rPr>
                <w:sz w:val="12"/>
                <w:szCs w:val="12"/>
              </w:rPr>
              <w:t>……</w:t>
            </w:r>
          </w:p>
          <w:p w14:paraId="048D9083" w14:textId="77777777" w:rsidR="00B325CD" w:rsidRDefault="00B325CD" w:rsidP="00B325CD">
            <w:pPr>
              <w:pStyle w:val="BodyText"/>
              <w:ind w:right="283"/>
              <w:rPr>
                <w:sz w:val="20"/>
                <w:szCs w:val="20"/>
              </w:rPr>
            </w:pPr>
          </w:p>
          <w:p w14:paraId="7CE71B6F" w14:textId="15BBB3CB" w:rsidR="009C2941" w:rsidRPr="00B83E1F" w:rsidRDefault="009C2941" w:rsidP="00B325CD">
            <w:pPr>
              <w:pStyle w:val="BodyText"/>
              <w:ind w:right="283"/>
              <w:rPr>
                <w:sz w:val="20"/>
                <w:szCs w:val="20"/>
              </w:rPr>
            </w:pPr>
            <w:r w:rsidRPr="00B83E1F">
              <w:rPr>
                <w:sz w:val="20"/>
                <w:szCs w:val="20"/>
              </w:rPr>
              <w:t>Date</w:t>
            </w:r>
            <w:r w:rsidR="00B325CD">
              <w:rPr>
                <w:sz w:val="20"/>
                <w:szCs w:val="20"/>
              </w:rPr>
              <w:t>:        /       /202</w:t>
            </w:r>
            <w:r w:rsidR="00A449BE">
              <w:rPr>
                <w:sz w:val="20"/>
                <w:szCs w:val="20"/>
              </w:rPr>
              <w:t>5</w:t>
            </w:r>
          </w:p>
        </w:tc>
        <w:tc>
          <w:tcPr>
            <w:tcW w:w="4247" w:type="dxa"/>
          </w:tcPr>
          <w:p w14:paraId="70EC1B77" w14:textId="77777777" w:rsidR="00B325CD" w:rsidRPr="00B83E1F" w:rsidRDefault="00B325CD" w:rsidP="00B325CD">
            <w:pPr>
              <w:pStyle w:val="BodyText"/>
              <w:ind w:right="283"/>
              <w:rPr>
                <w:sz w:val="20"/>
                <w:szCs w:val="20"/>
              </w:rPr>
            </w:pPr>
            <w:r w:rsidRPr="00B83E1F">
              <w:rPr>
                <w:sz w:val="20"/>
                <w:szCs w:val="20"/>
              </w:rPr>
              <w:t>Signed</w:t>
            </w:r>
          </w:p>
          <w:p w14:paraId="2CE69A8B" w14:textId="77777777" w:rsidR="00B325CD" w:rsidRDefault="00B325CD" w:rsidP="00B325CD">
            <w:pPr>
              <w:pStyle w:val="BodyText"/>
              <w:ind w:right="283"/>
              <w:rPr>
                <w:sz w:val="20"/>
                <w:szCs w:val="20"/>
              </w:rPr>
            </w:pPr>
          </w:p>
          <w:p w14:paraId="25C39925" w14:textId="2F5F3491" w:rsidR="00B325CD" w:rsidRDefault="00B325CD" w:rsidP="00B325CD">
            <w:pPr>
              <w:pStyle w:val="BodyText"/>
              <w:ind w:right="283"/>
              <w:rPr>
                <w:sz w:val="12"/>
                <w:szCs w:val="12"/>
              </w:rPr>
            </w:pPr>
            <w:r w:rsidRPr="00B325CD">
              <w:rPr>
                <w:sz w:val="12"/>
                <w:szCs w:val="12"/>
              </w:rPr>
              <w:t>………………………………………………</w:t>
            </w:r>
            <w:r>
              <w:rPr>
                <w:sz w:val="12"/>
                <w:szCs w:val="12"/>
              </w:rPr>
              <w:t>…………………………</w:t>
            </w:r>
            <w:r w:rsidRPr="00B325CD">
              <w:rPr>
                <w:sz w:val="12"/>
                <w:szCs w:val="12"/>
              </w:rPr>
              <w:t>……</w:t>
            </w:r>
          </w:p>
          <w:p w14:paraId="5BD6E154" w14:textId="77777777" w:rsidR="00B325CD" w:rsidRDefault="00B325CD" w:rsidP="00B325CD">
            <w:pPr>
              <w:pStyle w:val="BodyText"/>
              <w:ind w:right="283"/>
              <w:rPr>
                <w:sz w:val="20"/>
                <w:szCs w:val="20"/>
              </w:rPr>
            </w:pPr>
          </w:p>
          <w:p w14:paraId="70609584" w14:textId="0563968A" w:rsidR="009C2941" w:rsidRPr="00B83E1F" w:rsidRDefault="00B325CD" w:rsidP="00B325CD">
            <w:pPr>
              <w:pStyle w:val="BodyText"/>
              <w:ind w:right="283"/>
              <w:rPr>
                <w:sz w:val="20"/>
                <w:szCs w:val="20"/>
              </w:rPr>
            </w:pPr>
            <w:r w:rsidRPr="00B83E1F">
              <w:rPr>
                <w:sz w:val="20"/>
                <w:szCs w:val="20"/>
              </w:rPr>
              <w:t>Date</w:t>
            </w:r>
            <w:r>
              <w:rPr>
                <w:sz w:val="20"/>
                <w:szCs w:val="20"/>
              </w:rPr>
              <w:t>:        /       /202</w:t>
            </w:r>
            <w:r w:rsidR="00A449BE">
              <w:rPr>
                <w:sz w:val="20"/>
                <w:szCs w:val="20"/>
              </w:rPr>
              <w:t>5</w:t>
            </w:r>
          </w:p>
        </w:tc>
      </w:tr>
      <w:tr w:rsidR="009C2941" w:rsidRPr="00B83E1F" w14:paraId="4ABE4EA9" w14:textId="77777777" w:rsidTr="00CA7D3E">
        <w:trPr>
          <w:trHeight w:val="1305"/>
        </w:trPr>
        <w:tc>
          <w:tcPr>
            <w:tcW w:w="8642" w:type="dxa"/>
            <w:gridSpan w:val="2"/>
          </w:tcPr>
          <w:p w14:paraId="086A7651" w14:textId="77777777" w:rsidR="009C2941" w:rsidRPr="00B83E1F" w:rsidRDefault="009C2941" w:rsidP="00B325CD">
            <w:pPr>
              <w:pStyle w:val="BodyText"/>
              <w:ind w:right="283"/>
              <w:rPr>
                <w:sz w:val="20"/>
                <w:szCs w:val="20"/>
              </w:rPr>
            </w:pPr>
          </w:p>
          <w:p w14:paraId="33F4AE47" w14:textId="606A9BAC" w:rsidR="00B87162" w:rsidRDefault="009C2941" w:rsidP="00B87162">
            <w:pPr>
              <w:pStyle w:val="BodyText"/>
              <w:ind w:right="283"/>
              <w:rPr>
                <w:sz w:val="12"/>
                <w:szCs w:val="12"/>
              </w:rPr>
            </w:pPr>
            <w:r w:rsidRPr="00B83E1F">
              <w:rPr>
                <w:sz w:val="20"/>
                <w:szCs w:val="20"/>
              </w:rPr>
              <w:t>I</w:t>
            </w:r>
            <w:r w:rsidR="00CF5DAF">
              <w:rPr>
                <w:sz w:val="20"/>
                <w:szCs w:val="20"/>
              </w:rPr>
              <w:t>,</w:t>
            </w:r>
            <w:r w:rsidRPr="00B83E1F">
              <w:rPr>
                <w:sz w:val="20"/>
                <w:szCs w:val="20"/>
              </w:rPr>
              <w:t xml:space="preserve"> </w:t>
            </w:r>
            <w:r w:rsidR="00B325CD" w:rsidRPr="00B325CD">
              <w:rPr>
                <w:sz w:val="12"/>
                <w:szCs w:val="12"/>
              </w:rPr>
              <w:t>………………………………………………</w:t>
            </w:r>
            <w:r w:rsidR="00B325CD">
              <w:rPr>
                <w:sz w:val="12"/>
                <w:szCs w:val="12"/>
              </w:rPr>
              <w:t>…………………………</w:t>
            </w:r>
            <w:r w:rsidR="00B325CD" w:rsidRPr="00B325CD">
              <w:rPr>
                <w:sz w:val="12"/>
                <w:szCs w:val="12"/>
              </w:rPr>
              <w:t>……</w:t>
            </w:r>
            <w:r w:rsidRPr="00B83E1F">
              <w:rPr>
                <w:sz w:val="20"/>
                <w:szCs w:val="20"/>
              </w:rPr>
              <w:t xml:space="preserve">hereby accept nomination and, if elected, consent to act as a director of </w:t>
            </w:r>
            <w:r w:rsidR="00CF5DAF">
              <w:rPr>
                <w:sz w:val="20"/>
                <w:szCs w:val="20"/>
              </w:rPr>
              <w:t>t</w:t>
            </w:r>
            <w:r w:rsidRPr="00B83E1F">
              <w:rPr>
                <w:sz w:val="20"/>
                <w:szCs w:val="20"/>
              </w:rPr>
              <w:t>he Royal Society of New South Wales</w:t>
            </w:r>
            <w:r w:rsidR="00EA434A">
              <w:rPr>
                <w:sz w:val="20"/>
                <w:szCs w:val="20"/>
              </w:rPr>
              <w:t xml:space="preserve">.  </w:t>
            </w:r>
            <w:r w:rsidR="00B87162">
              <w:rPr>
                <w:sz w:val="20"/>
                <w:szCs w:val="20"/>
              </w:rPr>
              <w:t>I acknowledge that it is a requirement of the Australian Securities and Investments Commission for directors to have a Director ID</w:t>
            </w:r>
            <w:r w:rsidR="00EA434A">
              <w:rPr>
                <w:sz w:val="20"/>
                <w:szCs w:val="20"/>
              </w:rPr>
              <w:t xml:space="preserve">.  </w:t>
            </w:r>
            <w:r w:rsidR="00B87162">
              <w:rPr>
                <w:sz w:val="20"/>
                <w:szCs w:val="20"/>
              </w:rPr>
              <w:t xml:space="preserve">My director ID is: </w:t>
            </w:r>
            <w:r w:rsidR="00B87162" w:rsidRPr="00B325CD">
              <w:rPr>
                <w:sz w:val="12"/>
                <w:szCs w:val="12"/>
              </w:rPr>
              <w:t>………………………………………………</w:t>
            </w:r>
            <w:r w:rsidR="00B87162">
              <w:rPr>
                <w:sz w:val="12"/>
                <w:szCs w:val="12"/>
              </w:rPr>
              <w:t>…………………………</w:t>
            </w:r>
            <w:r w:rsidR="00B87162" w:rsidRPr="00B325CD">
              <w:rPr>
                <w:sz w:val="12"/>
                <w:szCs w:val="12"/>
              </w:rPr>
              <w:t>……</w:t>
            </w:r>
          </w:p>
          <w:p w14:paraId="7BF25453" w14:textId="77777777" w:rsidR="00CF5DAF" w:rsidRDefault="00CF5DAF" w:rsidP="00B325CD">
            <w:pPr>
              <w:pStyle w:val="BodyText"/>
              <w:ind w:right="283"/>
              <w:rPr>
                <w:sz w:val="20"/>
                <w:szCs w:val="20"/>
              </w:rPr>
            </w:pPr>
          </w:p>
          <w:p w14:paraId="07D449CA" w14:textId="02470A73" w:rsidR="00A12214" w:rsidRDefault="00DD31A9" w:rsidP="00B325CD">
            <w:pPr>
              <w:pStyle w:val="BodyText"/>
              <w:ind w:right="283"/>
              <w:rPr>
                <w:sz w:val="20"/>
                <w:szCs w:val="20"/>
              </w:rPr>
            </w:pPr>
            <w:r>
              <w:rPr>
                <w:sz w:val="20"/>
                <w:szCs w:val="20"/>
              </w:rPr>
              <w:t xml:space="preserve">Beyond attending Council </w:t>
            </w:r>
            <w:r w:rsidR="00AB4F9D">
              <w:rPr>
                <w:sz w:val="20"/>
                <w:szCs w:val="20"/>
              </w:rPr>
              <w:t xml:space="preserve">meetings, </w:t>
            </w:r>
            <w:r w:rsidR="00A12214">
              <w:rPr>
                <w:sz w:val="20"/>
                <w:szCs w:val="20"/>
              </w:rPr>
              <w:t xml:space="preserve">I undertake to </w:t>
            </w:r>
            <w:r>
              <w:rPr>
                <w:sz w:val="20"/>
                <w:szCs w:val="20"/>
              </w:rPr>
              <w:t>participate in the Society’s activities</w:t>
            </w:r>
            <w:r w:rsidR="004B47C2">
              <w:rPr>
                <w:sz w:val="20"/>
                <w:szCs w:val="20"/>
              </w:rPr>
              <w:t xml:space="preserve"> </w:t>
            </w:r>
            <w:r w:rsidR="00A449BE">
              <w:rPr>
                <w:sz w:val="20"/>
                <w:szCs w:val="20"/>
              </w:rPr>
              <w:t>wherever possible.</w:t>
            </w:r>
          </w:p>
          <w:p w14:paraId="477118FE" w14:textId="77777777" w:rsidR="00CC4B87" w:rsidRPr="00B83E1F" w:rsidRDefault="00CC4B87" w:rsidP="00B325CD">
            <w:pPr>
              <w:pStyle w:val="BodyText"/>
              <w:ind w:right="283"/>
              <w:rPr>
                <w:sz w:val="20"/>
                <w:szCs w:val="20"/>
              </w:rPr>
            </w:pPr>
          </w:p>
          <w:p w14:paraId="61D8F1A6" w14:textId="77777777" w:rsidR="009C2941" w:rsidRPr="00B83E1F" w:rsidRDefault="009C2941" w:rsidP="00B325CD">
            <w:pPr>
              <w:pStyle w:val="BodyText"/>
              <w:ind w:right="283"/>
              <w:rPr>
                <w:sz w:val="20"/>
                <w:szCs w:val="20"/>
              </w:rPr>
            </w:pPr>
          </w:p>
          <w:p w14:paraId="68F63985" w14:textId="77777777" w:rsidR="00B325CD" w:rsidRDefault="00B325CD" w:rsidP="00B325CD">
            <w:pPr>
              <w:pStyle w:val="BodyText"/>
              <w:ind w:right="283"/>
              <w:rPr>
                <w:sz w:val="12"/>
                <w:szCs w:val="12"/>
              </w:rPr>
            </w:pPr>
            <w:r w:rsidRPr="00B325CD">
              <w:rPr>
                <w:sz w:val="12"/>
                <w:szCs w:val="12"/>
              </w:rPr>
              <w:t>………………………………………………</w:t>
            </w:r>
            <w:r>
              <w:rPr>
                <w:sz w:val="12"/>
                <w:szCs w:val="12"/>
              </w:rPr>
              <w:t>…………………………</w:t>
            </w:r>
            <w:r w:rsidRPr="00B325CD">
              <w:rPr>
                <w:sz w:val="12"/>
                <w:szCs w:val="12"/>
              </w:rPr>
              <w:t>……</w:t>
            </w:r>
          </w:p>
          <w:p w14:paraId="5FD2CF06" w14:textId="77777777" w:rsidR="009C2941" w:rsidRDefault="009C2941" w:rsidP="00B325CD">
            <w:pPr>
              <w:pStyle w:val="BodyText"/>
              <w:ind w:right="283"/>
              <w:rPr>
                <w:sz w:val="20"/>
                <w:szCs w:val="20"/>
              </w:rPr>
            </w:pPr>
            <w:r w:rsidRPr="00B83E1F">
              <w:rPr>
                <w:sz w:val="20"/>
                <w:szCs w:val="20"/>
              </w:rPr>
              <w:t>Nominee signature</w:t>
            </w:r>
          </w:p>
          <w:p w14:paraId="5D528A86" w14:textId="77777777" w:rsidR="00B325CD" w:rsidRPr="00B83E1F" w:rsidRDefault="00B325CD" w:rsidP="00B325CD">
            <w:pPr>
              <w:pStyle w:val="BodyText"/>
              <w:ind w:right="283"/>
              <w:rPr>
                <w:sz w:val="20"/>
                <w:szCs w:val="20"/>
              </w:rPr>
            </w:pPr>
          </w:p>
          <w:p w14:paraId="355CF8B7" w14:textId="1A9EA503" w:rsidR="009C2941" w:rsidRPr="00B83E1F" w:rsidRDefault="00B325CD" w:rsidP="00B325CD">
            <w:pPr>
              <w:pStyle w:val="BodyText"/>
              <w:ind w:right="283"/>
              <w:rPr>
                <w:sz w:val="20"/>
                <w:szCs w:val="20"/>
              </w:rPr>
            </w:pPr>
            <w:r w:rsidRPr="00B83E1F">
              <w:rPr>
                <w:sz w:val="20"/>
                <w:szCs w:val="20"/>
              </w:rPr>
              <w:t>Date</w:t>
            </w:r>
            <w:r>
              <w:rPr>
                <w:sz w:val="20"/>
                <w:szCs w:val="20"/>
              </w:rPr>
              <w:t>:        /       /202</w:t>
            </w:r>
            <w:r w:rsidR="00A449BE">
              <w:rPr>
                <w:sz w:val="20"/>
                <w:szCs w:val="20"/>
              </w:rPr>
              <w:t>5</w:t>
            </w:r>
          </w:p>
        </w:tc>
      </w:tr>
      <w:tr w:rsidR="009C2941" w:rsidRPr="00B83E1F" w14:paraId="57E3CBC9" w14:textId="77777777" w:rsidTr="00CC4B87">
        <w:trPr>
          <w:trHeight w:val="4663"/>
        </w:trPr>
        <w:tc>
          <w:tcPr>
            <w:tcW w:w="8642" w:type="dxa"/>
            <w:gridSpan w:val="2"/>
            <w:shd w:val="clear" w:color="auto" w:fill="auto"/>
          </w:tcPr>
          <w:p w14:paraId="01DC7C7E" w14:textId="77777777" w:rsidR="009C2941" w:rsidRPr="00B83E1F" w:rsidRDefault="009C2941" w:rsidP="00B325CD">
            <w:pPr>
              <w:pStyle w:val="BodyText"/>
              <w:ind w:right="283"/>
              <w:rPr>
                <w:sz w:val="20"/>
                <w:szCs w:val="20"/>
              </w:rPr>
            </w:pPr>
          </w:p>
          <w:p w14:paraId="02A0B21D" w14:textId="77777777" w:rsidR="009C2941" w:rsidRPr="00B83E1F" w:rsidRDefault="009C2941" w:rsidP="00B325CD">
            <w:pPr>
              <w:pStyle w:val="BodyText"/>
              <w:ind w:right="283"/>
              <w:rPr>
                <w:b/>
                <w:bCs/>
                <w:sz w:val="20"/>
                <w:szCs w:val="20"/>
              </w:rPr>
            </w:pPr>
            <w:r w:rsidRPr="00B83E1F">
              <w:rPr>
                <w:b/>
                <w:bCs/>
                <w:sz w:val="20"/>
                <w:szCs w:val="20"/>
              </w:rPr>
              <w:t>NOMINEE STATEMENT</w:t>
            </w:r>
          </w:p>
          <w:p w14:paraId="69DDA8D3" w14:textId="43F812D0" w:rsidR="009C2941" w:rsidRDefault="008B4DE0" w:rsidP="00B325CD">
            <w:pPr>
              <w:pStyle w:val="BodyText"/>
              <w:ind w:right="283"/>
              <w:rPr>
                <w:sz w:val="20"/>
                <w:szCs w:val="20"/>
              </w:rPr>
            </w:pPr>
            <w:r>
              <w:rPr>
                <w:sz w:val="20"/>
                <w:szCs w:val="20"/>
              </w:rPr>
              <w:t xml:space="preserve">Qualifications, experience </w:t>
            </w:r>
            <w:r w:rsidRPr="008B4DE0">
              <w:rPr>
                <w:sz w:val="20"/>
                <w:szCs w:val="20"/>
              </w:rPr>
              <w:t xml:space="preserve">and the contribution you expect to make to the Society, if elected </w:t>
            </w:r>
            <w:r w:rsidR="009C2941" w:rsidRPr="00B83E1F">
              <w:rPr>
                <w:sz w:val="20"/>
                <w:szCs w:val="20"/>
              </w:rPr>
              <w:t>(max</w:t>
            </w:r>
            <w:r w:rsidR="00EA434A">
              <w:rPr>
                <w:sz w:val="20"/>
                <w:szCs w:val="20"/>
              </w:rPr>
              <w:t xml:space="preserve">.  </w:t>
            </w:r>
            <w:r w:rsidR="009C2941" w:rsidRPr="00B83E1F">
              <w:rPr>
                <w:sz w:val="20"/>
                <w:szCs w:val="20"/>
              </w:rPr>
              <w:t>250 words</w:t>
            </w:r>
            <w:r w:rsidR="00EA434A">
              <w:rPr>
                <w:sz w:val="20"/>
                <w:szCs w:val="20"/>
              </w:rPr>
              <w:t xml:space="preserve">.  </w:t>
            </w:r>
            <w:r w:rsidR="00CA7D3E">
              <w:rPr>
                <w:sz w:val="20"/>
                <w:szCs w:val="20"/>
              </w:rPr>
              <w:t>This must be machine-readable, not hand-printed</w:t>
            </w:r>
            <w:r>
              <w:rPr>
                <w:sz w:val="20"/>
                <w:szCs w:val="20"/>
              </w:rPr>
              <w:t>):</w:t>
            </w:r>
          </w:p>
          <w:p w14:paraId="4B7300D9" w14:textId="77777777" w:rsidR="00CF5DAF" w:rsidRDefault="00CF5DAF" w:rsidP="00B325CD">
            <w:pPr>
              <w:pStyle w:val="BodyText"/>
              <w:ind w:right="283"/>
              <w:rPr>
                <w:sz w:val="20"/>
                <w:szCs w:val="20"/>
              </w:rPr>
            </w:pPr>
          </w:p>
          <w:p w14:paraId="394209F6" w14:textId="77777777" w:rsidR="009C2941" w:rsidRPr="00B83E1F" w:rsidRDefault="009C2941" w:rsidP="00B325CD">
            <w:pPr>
              <w:pStyle w:val="BodyText"/>
              <w:ind w:right="283"/>
              <w:rPr>
                <w:sz w:val="20"/>
                <w:szCs w:val="20"/>
              </w:rPr>
            </w:pPr>
          </w:p>
          <w:p w14:paraId="35850054" w14:textId="77777777" w:rsidR="009C2941" w:rsidRDefault="009C2941" w:rsidP="00B325CD">
            <w:pPr>
              <w:pStyle w:val="BodyText"/>
              <w:ind w:right="283"/>
              <w:rPr>
                <w:sz w:val="20"/>
                <w:szCs w:val="20"/>
              </w:rPr>
            </w:pPr>
          </w:p>
          <w:p w14:paraId="2A1CD4A4" w14:textId="77777777" w:rsidR="00B325CD" w:rsidRDefault="00B325CD" w:rsidP="00B325CD">
            <w:pPr>
              <w:pStyle w:val="BodyText"/>
              <w:ind w:right="283"/>
              <w:rPr>
                <w:sz w:val="20"/>
                <w:szCs w:val="20"/>
              </w:rPr>
            </w:pPr>
          </w:p>
          <w:p w14:paraId="07DAFC36" w14:textId="77777777" w:rsidR="00B325CD" w:rsidRDefault="00B325CD" w:rsidP="00B325CD">
            <w:pPr>
              <w:pStyle w:val="BodyText"/>
              <w:ind w:right="283"/>
              <w:rPr>
                <w:sz w:val="20"/>
                <w:szCs w:val="20"/>
              </w:rPr>
            </w:pPr>
          </w:p>
          <w:p w14:paraId="3122878C" w14:textId="77777777" w:rsidR="00B325CD" w:rsidRDefault="00B325CD" w:rsidP="00B325CD">
            <w:pPr>
              <w:pStyle w:val="BodyText"/>
              <w:ind w:right="283"/>
              <w:rPr>
                <w:sz w:val="20"/>
                <w:szCs w:val="20"/>
              </w:rPr>
            </w:pPr>
          </w:p>
          <w:p w14:paraId="443B2406" w14:textId="77777777" w:rsidR="00B325CD" w:rsidRDefault="00B325CD" w:rsidP="00B325CD">
            <w:pPr>
              <w:pStyle w:val="BodyText"/>
              <w:ind w:right="283"/>
              <w:rPr>
                <w:sz w:val="20"/>
                <w:szCs w:val="20"/>
              </w:rPr>
            </w:pPr>
          </w:p>
          <w:p w14:paraId="04ECC0E6" w14:textId="77777777" w:rsidR="00B325CD" w:rsidRDefault="00B325CD" w:rsidP="00B325CD">
            <w:pPr>
              <w:pStyle w:val="BodyText"/>
              <w:ind w:right="283"/>
              <w:rPr>
                <w:sz w:val="20"/>
                <w:szCs w:val="20"/>
              </w:rPr>
            </w:pPr>
          </w:p>
          <w:p w14:paraId="615DF8C9" w14:textId="77777777" w:rsidR="00B325CD" w:rsidRDefault="00B325CD" w:rsidP="00B325CD">
            <w:pPr>
              <w:pStyle w:val="BodyText"/>
              <w:ind w:right="283"/>
              <w:rPr>
                <w:sz w:val="20"/>
                <w:szCs w:val="20"/>
              </w:rPr>
            </w:pPr>
          </w:p>
          <w:p w14:paraId="38F4B181" w14:textId="77777777" w:rsidR="00B325CD" w:rsidRDefault="00B325CD" w:rsidP="00B325CD">
            <w:pPr>
              <w:pStyle w:val="BodyText"/>
              <w:ind w:right="283"/>
              <w:rPr>
                <w:sz w:val="20"/>
                <w:szCs w:val="20"/>
              </w:rPr>
            </w:pPr>
          </w:p>
          <w:p w14:paraId="28AC8EC2" w14:textId="77777777" w:rsidR="00B325CD" w:rsidRDefault="00B325CD" w:rsidP="00B325CD">
            <w:pPr>
              <w:pStyle w:val="BodyText"/>
              <w:ind w:right="283"/>
              <w:rPr>
                <w:sz w:val="20"/>
                <w:szCs w:val="20"/>
              </w:rPr>
            </w:pPr>
          </w:p>
          <w:p w14:paraId="2396D9B1" w14:textId="77777777" w:rsidR="00B325CD" w:rsidRDefault="00B325CD" w:rsidP="00B325CD">
            <w:pPr>
              <w:pStyle w:val="BodyText"/>
              <w:ind w:right="283"/>
              <w:rPr>
                <w:sz w:val="20"/>
                <w:szCs w:val="20"/>
              </w:rPr>
            </w:pPr>
          </w:p>
          <w:p w14:paraId="04B3355F" w14:textId="77777777" w:rsidR="00B325CD" w:rsidRDefault="00B325CD" w:rsidP="00B325CD">
            <w:pPr>
              <w:pStyle w:val="BodyText"/>
              <w:ind w:right="283"/>
              <w:rPr>
                <w:sz w:val="20"/>
                <w:szCs w:val="20"/>
              </w:rPr>
            </w:pPr>
          </w:p>
          <w:p w14:paraId="7AEF86BD" w14:textId="77777777" w:rsidR="00B325CD" w:rsidRPr="00B83E1F" w:rsidRDefault="00B325CD" w:rsidP="00B325CD">
            <w:pPr>
              <w:pStyle w:val="BodyText"/>
              <w:ind w:right="283"/>
              <w:rPr>
                <w:sz w:val="20"/>
                <w:szCs w:val="20"/>
              </w:rPr>
            </w:pPr>
          </w:p>
          <w:p w14:paraId="4A6A67D0" w14:textId="77777777" w:rsidR="009C2941" w:rsidRPr="00B83E1F" w:rsidRDefault="009C2941" w:rsidP="00B325CD">
            <w:pPr>
              <w:pStyle w:val="BodyText"/>
              <w:ind w:right="283"/>
              <w:rPr>
                <w:sz w:val="20"/>
                <w:szCs w:val="20"/>
              </w:rPr>
            </w:pPr>
          </w:p>
          <w:p w14:paraId="6F1D7379" w14:textId="77777777" w:rsidR="009C2941" w:rsidRPr="00B83E1F" w:rsidRDefault="009C2941" w:rsidP="00B325CD">
            <w:pPr>
              <w:pStyle w:val="BodyText"/>
              <w:ind w:right="283"/>
              <w:rPr>
                <w:sz w:val="20"/>
                <w:szCs w:val="20"/>
              </w:rPr>
            </w:pPr>
          </w:p>
        </w:tc>
      </w:tr>
    </w:tbl>
    <w:p w14:paraId="590DCE56" w14:textId="77777777" w:rsidR="009C2941" w:rsidRPr="00B83E1F" w:rsidRDefault="009C2941" w:rsidP="00B325CD">
      <w:pPr>
        <w:pStyle w:val="BodyText"/>
        <w:ind w:right="283"/>
      </w:pPr>
    </w:p>
    <w:p w14:paraId="5C348BC3" w14:textId="1FE9E789" w:rsidR="008B4DE0" w:rsidRPr="008B4DE0" w:rsidRDefault="009C2941" w:rsidP="00B325CD">
      <w:pPr>
        <w:pStyle w:val="BodyText"/>
        <w:ind w:left="851" w:right="283" w:hanging="284"/>
        <w:rPr>
          <w:sz w:val="20"/>
          <w:szCs w:val="20"/>
        </w:rPr>
      </w:pPr>
      <w:r w:rsidRPr="008B4DE0">
        <w:rPr>
          <w:b/>
          <w:bCs/>
          <w:sz w:val="20"/>
          <w:szCs w:val="20"/>
        </w:rPr>
        <w:t>Note</w:t>
      </w:r>
      <w:r w:rsidRPr="008B4DE0">
        <w:rPr>
          <w:sz w:val="20"/>
          <w:szCs w:val="20"/>
        </w:rPr>
        <w:t>:</w:t>
      </w:r>
    </w:p>
    <w:p w14:paraId="01B19DCD" w14:textId="5CF98584" w:rsidR="009C2941" w:rsidRPr="008B4DE0" w:rsidRDefault="008B4DE0" w:rsidP="00B87162">
      <w:pPr>
        <w:pStyle w:val="BodyText"/>
        <w:ind w:left="567"/>
        <w:rPr>
          <w:b/>
        </w:rPr>
      </w:pPr>
      <w:r>
        <w:rPr>
          <w:b/>
          <w:bCs/>
          <w:sz w:val="20"/>
          <w:szCs w:val="20"/>
        </w:rPr>
        <w:t xml:space="preserve">Nominee </w:t>
      </w:r>
      <w:r w:rsidRPr="008B4DE0">
        <w:rPr>
          <w:b/>
          <w:bCs/>
          <w:sz w:val="20"/>
          <w:szCs w:val="20"/>
        </w:rPr>
        <w:t>statements must be provided in machine readable form (i.e., as a</w:t>
      </w:r>
      <w:r>
        <w:rPr>
          <w:b/>
          <w:bCs/>
          <w:sz w:val="20"/>
          <w:szCs w:val="20"/>
        </w:rPr>
        <w:t xml:space="preserve"> Microsoft </w:t>
      </w:r>
      <w:r w:rsidRPr="008B4DE0">
        <w:rPr>
          <w:b/>
          <w:bCs/>
          <w:sz w:val="20"/>
          <w:szCs w:val="20"/>
        </w:rPr>
        <w:t>Word document, PDF, or plain text)</w:t>
      </w:r>
      <w:r>
        <w:rPr>
          <w:b/>
          <w:bCs/>
          <w:sz w:val="20"/>
          <w:szCs w:val="20"/>
        </w:rPr>
        <w:t>,</w:t>
      </w:r>
      <w:r w:rsidRPr="008B4DE0">
        <w:rPr>
          <w:b/>
          <w:bCs/>
          <w:sz w:val="20"/>
          <w:szCs w:val="20"/>
        </w:rPr>
        <w:t xml:space="preserve"> </w:t>
      </w:r>
      <w:r>
        <w:rPr>
          <w:b/>
          <w:bCs/>
          <w:sz w:val="20"/>
          <w:szCs w:val="20"/>
        </w:rPr>
        <w:t>together with</w:t>
      </w:r>
      <w:r w:rsidRPr="008B4DE0">
        <w:rPr>
          <w:b/>
          <w:bCs/>
          <w:sz w:val="20"/>
          <w:szCs w:val="20"/>
        </w:rPr>
        <w:t xml:space="preserve"> </w:t>
      </w:r>
      <w:r>
        <w:rPr>
          <w:b/>
          <w:bCs/>
          <w:sz w:val="20"/>
          <w:szCs w:val="20"/>
        </w:rPr>
        <w:t>a JPG</w:t>
      </w:r>
      <w:r w:rsidRPr="008B4DE0">
        <w:rPr>
          <w:b/>
          <w:bCs/>
          <w:sz w:val="20"/>
          <w:szCs w:val="20"/>
        </w:rPr>
        <w:t xml:space="preserve"> image of sufficient resolution suitable for cropping to head and shoulders format</w:t>
      </w:r>
      <w:r w:rsidR="00EA434A">
        <w:rPr>
          <w:sz w:val="20"/>
          <w:szCs w:val="20"/>
        </w:rPr>
        <w:t xml:space="preserve">.  </w:t>
      </w:r>
      <w:r>
        <w:rPr>
          <w:sz w:val="20"/>
          <w:szCs w:val="20"/>
        </w:rPr>
        <w:t>The nominee statement may be submitted separately if convenient</w:t>
      </w:r>
      <w:r w:rsidR="00EA434A">
        <w:rPr>
          <w:sz w:val="20"/>
          <w:szCs w:val="20"/>
        </w:rPr>
        <w:t xml:space="preserve">.  </w:t>
      </w:r>
      <w:r>
        <w:rPr>
          <w:sz w:val="20"/>
          <w:szCs w:val="20"/>
        </w:rPr>
        <w:t xml:space="preserve">The completed nomination form, nominee statement and the JPG image file must be submitted by email to the Secretary at </w:t>
      </w:r>
      <w:hyperlink r:id="rId14" w:history="1">
        <w:r w:rsidRPr="00AA0A6A">
          <w:rPr>
            <w:rStyle w:val="Hyperlink"/>
            <w:sz w:val="20"/>
            <w:szCs w:val="20"/>
          </w:rPr>
          <w:t>secretary@royalsoc.org.au</w:t>
        </w:r>
      </w:hyperlink>
      <w:r>
        <w:rPr>
          <w:sz w:val="20"/>
          <w:szCs w:val="20"/>
        </w:rPr>
        <w:t>.</w:t>
      </w:r>
      <w:r w:rsidR="009C2941" w:rsidRPr="008B4DE0">
        <w:rPr>
          <w:b/>
        </w:rPr>
        <w:br w:type="page"/>
      </w:r>
    </w:p>
    <w:p w14:paraId="15FF6BCF" w14:textId="09397BB4" w:rsidR="009C2941" w:rsidRPr="00B83E1F" w:rsidRDefault="009C2941" w:rsidP="00B325CD">
      <w:pPr>
        <w:pStyle w:val="TableParagraph"/>
        <w:ind w:right="283"/>
        <w:rPr>
          <w:b/>
          <w:szCs w:val="20"/>
        </w:rPr>
      </w:pPr>
      <w:r w:rsidRPr="00B83E1F">
        <w:rPr>
          <w:b/>
          <w:szCs w:val="20"/>
        </w:rPr>
        <w:lastRenderedPageBreak/>
        <w:t xml:space="preserve">Extract </w:t>
      </w:r>
      <w:r w:rsidR="00821A8B">
        <w:rPr>
          <w:b/>
          <w:szCs w:val="20"/>
        </w:rPr>
        <w:t>from</w:t>
      </w:r>
      <w:r w:rsidRPr="00B83E1F">
        <w:rPr>
          <w:b/>
          <w:szCs w:val="20"/>
        </w:rPr>
        <w:t xml:space="preserve"> </w:t>
      </w:r>
      <w:r w:rsidR="008B4DE0">
        <w:rPr>
          <w:b/>
          <w:szCs w:val="20"/>
        </w:rPr>
        <w:t xml:space="preserve">the </w:t>
      </w:r>
      <w:r w:rsidR="008B4DE0" w:rsidRPr="00B83E1F">
        <w:rPr>
          <w:b/>
          <w:szCs w:val="20"/>
        </w:rPr>
        <w:t xml:space="preserve">Rules </w:t>
      </w:r>
      <w:r w:rsidR="008B4DE0">
        <w:rPr>
          <w:b/>
          <w:szCs w:val="20"/>
        </w:rPr>
        <w:t xml:space="preserve">of the </w:t>
      </w:r>
      <w:r w:rsidRPr="00B83E1F">
        <w:rPr>
          <w:b/>
          <w:szCs w:val="20"/>
        </w:rPr>
        <w:t>Royal Society of NSW</w:t>
      </w:r>
    </w:p>
    <w:p w14:paraId="02D7AFBC" w14:textId="77777777" w:rsidR="009C2941" w:rsidRPr="00B83E1F" w:rsidRDefault="009C2941" w:rsidP="00B325CD">
      <w:pPr>
        <w:pStyle w:val="TableParagraph"/>
        <w:ind w:right="283"/>
        <w:rPr>
          <w:b/>
          <w:szCs w:val="20"/>
        </w:rPr>
      </w:pPr>
    </w:p>
    <w:p w14:paraId="277D6703" w14:textId="76AB72C6" w:rsidR="009C2941" w:rsidRPr="00B83E1F" w:rsidRDefault="009C2941" w:rsidP="00B325CD">
      <w:pPr>
        <w:pStyle w:val="TableParagraph"/>
        <w:ind w:right="283"/>
        <w:rPr>
          <w:b/>
          <w:szCs w:val="20"/>
        </w:rPr>
      </w:pPr>
      <w:r w:rsidRPr="00B83E1F">
        <w:rPr>
          <w:b/>
          <w:szCs w:val="20"/>
        </w:rPr>
        <w:t>16</w:t>
      </w:r>
      <w:r w:rsidR="00EA434A">
        <w:rPr>
          <w:b/>
          <w:szCs w:val="20"/>
        </w:rPr>
        <w:t xml:space="preserve">.  </w:t>
      </w:r>
      <w:r w:rsidRPr="00B83E1F">
        <w:rPr>
          <w:b/>
          <w:szCs w:val="20"/>
        </w:rPr>
        <w:t>The Council of the Society</w:t>
      </w:r>
    </w:p>
    <w:p w14:paraId="10E59BE9" w14:textId="1BAD55DD" w:rsidR="009C2941" w:rsidRPr="00B83E1F" w:rsidRDefault="009C2941" w:rsidP="00B325CD">
      <w:pPr>
        <w:pStyle w:val="ListParagraph"/>
        <w:numPr>
          <w:ilvl w:val="0"/>
          <w:numId w:val="5"/>
        </w:numPr>
        <w:ind w:right="283" w:hanging="720"/>
        <w:rPr>
          <w:szCs w:val="20"/>
        </w:rPr>
      </w:pPr>
      <w:r w:rsidRPr="00B83E1F">
        <w:rPr>
          <w:sz w:val="19"/>
          <w:szCs w:val="19"/>
        </w:rPr>
        <w:t>The Business, Properties and Affairs of the Society shall be managed by the Council of the Society which shall consist of Members or Fellows of the Society elected at or prior to the Annual General Meeting each year</w:t>
      </w:r>
      <w:r>
        <w:rPr>
          <w:sz w:val="19"/>
          <w:szCs w:val="19"/>
        </w:rPr>
        <w:t xml:space="preserve"> </w:t>
      </w:r>
      <w:r w:rsidRPr="0056760F">
        <w:rPr>
          <w:szCs w:val="20"/>
        </w:rPr>
        <w:t>and Members or Fellows appointed in accordance with Rule 18(d)</w:t>
      </w:r>
      <w:r w:rsidR="00EA434A">
        <w:rPr>
          <w:szCs w:val="20"/>
        </w:rPr>
        <w:t xml:space="preserve">.  </w:t>
      </w:r>
    </w:p>
    <w:p w14:paraId="539AFE81" w14:textId="6873B491" w:rsidR="009C2941" w:rsidRPr="00B83E1F" w:rsidRDefault="009C2941" w:rsidP="00B325CD">
      <w:pPr>
        <w:pStyle w:val="ListParagraph"/>
        <w:widowControl/>
        <w:numPr>
          <w:ilvl w:val="0"/>
          <w:numId w:val="5"/>
        </w:numPr>
        <w:autoSpaceDE/>
        <w:autoSpaceDN/>
        <w:spacing w:after="120"/>
        <w:ind w:right="283" w:hanging="573"/>
        <w:contextualSpacing/>
        <w:jc w:val="both"/>
        <w:rPr>
          <w:sz w:val="19"/>
          <w:szCs w:val="19"/>
        </w:rPr>
      </w:pPr>
      <w:r w:rsidRPr="00B83E1F">
        <w:rPr>
          <w:sz w:val="19"/>
          <w:szCs w:val="19"/>
        </w:rPr>
        <w:t xml:space="preserve">Any financial Member or Fellow who is not disqualified by the Rules of </w:t>
      </w:r>
      <w:proofErr w:type="gramStart"/>
      <w:r w:rsidRPr="00B83E1F">
        <w:rPr>
          <w:sz w:val="19"/>
          <w:szCs w:val="19"/>
        </w:rPr>
        <w:t>the Society</w:t>
      </w:r>
      <w:proofErr w:type="gramEnd"/>
      <w:r w:rsidRPr="00B83E1F">
        <w:rPr>
          <w:sz w:val="19"/>
          <w:szCs w:val="19"/>
        </w:rPr>
        <w:t xml:space="preserve"> may be nominated for any position on the Council</w:t>
      </w:r>
      <w:r w:rsidR="00EA434A">
        <w:rPr>
          <w:sz w:val="19"/>
          <w:szCs w:val="19"/>
        </w:rPr>
        <w:t xml:space="preserve">.  </w:t>
      </w:r>
      <w:r w:rsidRPr="00B83E1F">
        <w:rPr>
          <w:sz w:val="19"/>
          <w:szCs w:val="19"/>
        </w:rPr>
        <w:t xml:space="preserve">Such a nomination, signed by two Members or Fellows of the Society and counter-signed by the nominee, shall be notified to the Secretary according to the deadline (announced at the Ordinary General </w:t>
      </w:r>
      <w:r>
        <w:rPr>
          <w:sz w:val="19"/>
          <w:szCs w:val="19"/>
        </w:rPr>
        <w:t>M</w:t>
      </w:r>
      <w:r w:rsidRPr="00B83E1F">
        <w:rPr>
          <w:sz w:val="19"/>
          <w:szCs w:val="19"/>
        </w:rPr>
        <w:t xml:space="preserve">eeting in </w:t>
      </w:r>
      <w:r>
        <w:rPr>
          <w:sz w:val="19"/>
          <w:szCs w:val="19"/>
        </w:rPr>
        <w:t>December of the previous year</w:t>
      </w:r>
      <w:r w:rsidRPr="00B83E1F">
        <w:rPr>
          <w:sz w:val="19"/>
          <w:szCs w:val="19"/>
        </w:rPr>
        <w:t xml:space="preserve">, but no later than the fifteenth day of </w:t>
      </w:r>
      <w:r>
        <w:rPr>
          <w:sz w:val="19"/>
          <w:szCs w:val="19"/>
        </w:rPr>
        <w:t>February</w:t>
      </w:r>
      <w:r w:rsidRPr="00B83E1F">
        <w:rPr>
          <w:sz w:val="19"/>
          <w:szCs w:val="19"/>
        </w:rPr>
        <w:t xml:space="preserve"> each year.</w:t>
      </w:r>
    </w:p>
    <w:p w14:paraId="7C2271ED" w14:textId="77777777" w:rsidR="009C2941" w:rsidRPr="00B83E1F" w:rsidRDefault="009C2941" w:rsidP="00B325CD">
      <w:pPr>
        <w:pStyle w:val="ListParagraph"/>
        <w:widowControl/>
        <w:numPr>
          <w:ilvl w:val="0"/>
          <w:numId w:val="5"/>
        </w:numPr>
        <w:autoSpaceDE/>
        <w:autoSpaceDN/>
        <w:spacing w:after="120"/>
        <w:ind w:right="283" w:hanging="573"/>
        <w:contextualSpacing/>
        <w:jc w:val="both"/>
        <w:rPr>
          <w:sz w:val="19"/>
          <w:szCs w:val="19"/>
        </w:rPr>
      </w:pPr>
      <w:r w:rsidRPr="00B83E1F">
        <w:rPr>
          <w:sz w:val="19"/>
          <w:szCs w:val="19"/>
        </w:rPr>
        <w:t xml:space="preserve">The following </w:t>
      </w:r>
      <w:r>
        <w:rPr>
          <w:sz w:val="19"/>
          <w:szCs w:val="19"/>
        </w:rPr>
        <w:t xml:space="preserve">elected </w:t>
      </w:r>
      <w:r w:rsidRPr="00B83E1F">
        <w:rPr>
          <w:sz w:val="19"/>
          <w:szCs w:val="19"/>
        </w:rPr>
        <w:t xml:space="preserve">office-bearers and ordinary Council members </w:t>
      </w:r>
      <w:r>
        <w:rPr>
          <w:sz w:val="19"/>
          <w:szCs w:val="19"/>
        </w:rPr>
        <w:t xml:space="preserve">together with the appointed members </w:t>
      </w:r>
      <w:r w:rsidRPr="00B83E1F">
        <w:rPr>
          <w:sz w:val="19"/>
          <w:szCs w:val="19"/>
        </w:rPr>
        <w:t xml:space="preserve">shall form the duly elected Council and shall </w:t>
      </w:r>
      <w:r>
        <w:rPr>
          <w:sz w:val="19"/>
          <w:szCs w:val="19"/>
        </w:rPr>
        <w:t>constitute the Council</w:t>
      </w:r>
      <w:r w:rsidRPr="00B83E1F">
        <w:rPr>
          <w:sz w:val="19"/>
          <w:szCs w:val="19"/>
        </w:rPr>
        <w:t xml:space="preserve">: </w:t>
      </w:r>
    </w:p>
    <w:p w14:paraId="507993D9" w14:textId="77777777" w:rsidR="009C2941" w:rsidRPr="00B83E1F" w:rsidRDefault="009C2941" w:rsidP="00B325CD">
      <w:pPr>
        <w:pStyle w:val="ListParagraph"/>
        <w:widowControl/>
        <w:numPr>
          <w:ilvl w:val="0"/>
          <w:numId w:val="6"/>
        </w:numPr>
        <w:autoSpaceDE/>
        <w:autoSpaceDN/>
        <w:spacing w:after="120"/>
        <w:ind w:left="1277" w:right="283" w:hanging="563"/>
        <w:contextualSpacing/>
        <w:jc w:val="both"/>
        <w:rPr>
          <w:sz w:val="19"/>
          <w:szCs w:val="19"/>
        </w:rPr>
      </w:pPr>
      <w:r w:rsidRPr="00B83E1F">
        <w:rPr>
          <w:sz w:val="19"/>
          <w:szCs w:val="19"/>
        </w:rPr>
        <w:t>the President</w:t>
      </w:r>
    </w:p>
    <w:p w14:paraId="6329C452" w14:textId="77777777" w:rsidR="009C2941" w:rsidRPr="00B83E1F" w:rsidRDefault="009C2941" w:rsidP="00B325CD">
      <w:pPr>
        <w:pStyle w:val="ListParagraph"/>
        <w:widowControl/>
        <w:numPr>
          <w:ilvl w:val="0"/>
          <w:numId w:val="6"/>
        </w:numPr>
        <w:autoSpaceDE/>
        <w:autoSpaceDN/>
        <w:spacing w:after="120"/>
        <w:ind w:left="1277" w:right="283" w:hanging="563"/>
        <w:contextualSpacing/>
        <w:jc w:val="both"/>
        <w:rPr>
          <w:sz w:val="19"/>
          <w:szCs w:val="19"/>
        </w:rPr>
      </w:pPr>
      <w:r w:rsidRPr="00B83E1F">
        <w:rPr>
          <w:sz w:val="19"/>
          <w:szCs w:val="19"/>
        </w:rPr>
        <w:t>the Vice-President</w:t>
      </w:r>
    </w:p>
    <w:p w14:paraId="545D6B7C" w14:textId="77777777" w:rsidR="009C2941" w:rsidRPr="00B83E1F" w:rsidRDefault="009C2941" w:rsidP="00B325CD">
      <w:pPr>
        <w:pStyle w:val="ListParagraph"/>
        <w:widowControl/>
        <w:numPr>
          <w:ilvl w:val="0"/>
          <w:numId w:val="6"/>
        </w:numPr>
        <w:autoSpaceDE/>
        <w:autoSpaceDN/>
        <w:spacing w:after="120"/>
        <w:ind w:left="1277" w:right="283" w:hanging="563"/>
        <w:contextualSpacing/>
        <w:jc w:val="both"/>
        <w:rPr>
          <w:sz w:val="19"/>
          <w:szCs w:val="19"/>
        </w:rPr>
      </w:pPr>
      <w:r w:rsidRPr="00B83E1F">
        <w:rPr>
          <w:sz w:val="19"/>
          <w:szCs w:val="19"/>
        </w:rPr>
        <w:t>the immediate Past President, if available, and only for the first year after leaving the role of President</w:t>
      </w:r>
    </w:p>
    <w:p w14:paraId="1EF14AE4" w14:textId="77777777" w:rsidR="009C2941" w:rsidRPr="00B83E1F" w:rsidRDefault="009C2941" w:rsidP="00B325CD">
      <w:pPr>
        <w:pStyle w:val="ListParagraph"/>
        <w:widowControl/>
        <w:numPr>
          <w:ilvl w:val="0"/>
          <w:numId w:val="6"/>
        </w:numPr>
        <w:autoSpaceDE/>
        <w:autoSpaceDN/>
        <w:spacing w:after="120"/>
        <w:ind w:left="1277" w:right="283" w:hanging="563"/>
        <w:contextualSpacing/>
        <w:jc w:val="both"/>
        <w:rPr>
          <w:sz w:val="19"/>
          <w:szCs w:val="19"/>
        </w:rPr>
      </w:pPr>
      <w:r w:rsidRPr="00B83E1F">
        <w:rPr>
          <w:sz w:val="19"/>
          <w:szCs w:val="19"/>
        </w:rPr>
        <w:t>the Secretary</w:t>
      </w:r>
    </w:p>
    <w:p w14:paraId="29D2D450" w14:textId="77777777" w:rsidR="009C2941" w:rsidRPr="00B83E1F" w:rsidRDefault="009C2941" w:rsidP="00B325CD">
      <w:pPr>
        <w:pStyle w:val="ListParagraph"/>
        <w:widowControl/>
        <w:numPr>
          <w:ilvl w:val="0"/>
          <w:numId w:val="6"/>
        </w:numPr>
        <w:autoSpaceDE/>
        <w:autoSpaceDN/>
        <w:spacing w:after="120"/>
        <w:ind w:left="1277" w:right="283" w:hanging="563"/>
        <w:contextualSpacing/>
        <w:jc w:val="both"/>
        <w:rPr>
          <w:sz w:val="19"/>
          <w:szCs w:val="19"/>
        </w:rPr>
      </w:pPr>
      <w:r w:rsidRPr="00B83E1F">
        <w:rPr>
          <w:sz w:val="19"/>
          <w:szCs w:val="19"/>
        </w:rPr>
        <w:t>the Treasurer</w:t>
      </w:r>
    </w:p>
    <w:p w14:paraId="1827BF7B" w14:textId="77777777" w:rsidR="009C2941" w:rsidRPr="00B83E1F" w:rsidRDefault="009C2941" w:rsidP="00B325CD">
      <w:pPr>
        <w:pStyle w:val="ListParagraph"/>
        <w:widowControl/>
        <w:numPr>
          <w:ilvl w:val="0"/>
          <w:numId w:val="6"/>
        </w:numPr>
        <w:autoSpaceDE/>
        <w:autoSpaceDN/>
        <w:spacing w:after="120"/>
        <w:ind w:left="1277" w:right="283" w:hanging="563"/>
        <w:contextualSpacing/>
        <w:jc w:val="both"/>
        <w:rPr>
          <w:sz w:val="19"/>
          <w:szCs w:val="19"/>
        </w:rPr>
      </w:pPr>
      <w:r w:rsidRPr="00B83E1F">
        <w:rPr>
          <w:sz w:val="19"/>
          <w:szCs w:val="19"/>
        </w:rPr>
        <w:t>the Librarian</w:t>
      </w:r>
    </w:p>
    <w:p w14:paraId="47E990EC" w14:textId="77777777" w:rsidR="009C2941" w:rsidRPr="00B83E1F" w:rsidRDefault="009C2941" w:rsidP="00B325CD">
      <w:pPr>
        <w:pStyle w:val="ListParagraph"/>
        <w:numPr>
          <w:ilvl w:val="0"/>
          <w:numId w:val="6"/>
        </w:numPr>
        <w:ind w:left="1275" w:right="283" w:hanging="561"/>
        <w:jc w:val="both"/>
        <w:rPr>
          <w:sz w:val="19"/>
          <w:szCs w:val="19"/>
        </w:rPr>
      </w:pPr>
      <w:r w:rsidRPr="00B83E1F">
        <w:rPr>
          <w:sz w:val="19"/>
          <w:szCs w:val="19"/>
        </w:rPr>
        <w:t>the Webmaster</w:t>
      </w:r>
    </w:p>
    <w:p w14:paraId="66699343" w14:textId="77777777" w:rsidR="009C2941" w:rsidRPr="00B83E1F" w:rsidRDefault="009C2941" w:rsidP="00B325CD">
      <w:pPr>
        <w:pStyle w:val="ListParagraph"/>
        <w:numPr>
          <w:ilvl w:val="0"/>
          <w:numId w:val="6"/>
        </w:numPr>
        <w:ind w:left="1275" w:right="283" w:hanging="561"/>
        <w:jc w:val="both"/>
        <w:rPr>
          <w:sz w:val="19"/>
          <w:szCs w:val="19"/>
        </w:rPr>
      </w:pPr>
      <w:r w:rsidRPr="00B83E1F">
        <w:rPr>
          <w:sz w:val="19"/>
          <w:szCs w:val="19"/>
        </w:rPr>
        <w:t xml:space="preserve">the Chairperson of each of the Branches or another representative that the Branch may nominate and </w:t>
      </w:r>
    </w:p>
    <w:p w14:paraId="7B434FE5" w14:textId="77777777" w:rsidR="009C2941" w:rsidRDefault="009C2941" w:rsidP="00B325CD">
      <w:pPr>
        <w:pStyle w:val="ListParagraph"/>
        <w:widowControl/>
        <w:numPr>
          <w:ilvl w:val="0"/>
          <w:numId w:val="6"/>
        </w:numPr>
        <w:autoSpaceDE/>
        <w:autoSpaceDN/>
        <w:spacing w:after="120"/>
        <w:ind w:left="1277" w:right="283" w:hanging="563"/>
        <w:contextualSpacing/>
        <w:jc w:val="both"/>
        <w:rPr>
          <w:sz w:val="19"/>
          <w:szCs w:val="19"/>
        </w:rPr>
      </w:pPr>
      <w:r>
        <w:rPr>
          <w:sz w:val="19"/>
          <w:szCs w:val="19"/>
        </w:rPr>
        <w:t>six elected</w:t>
      </w:r>
      <w:r w:rsidRPr="00B83E1F">
        <w:rPr>
          <w:sz w:val="19"/>
          <w:szCs w:val="19"/>
        </w:rPr>
        <w:t xml:space="preserve"> Members or Fellows.</w:t>
      </w:r>
    </w:p>
    <w:p w14:paraId="605D0D3C" w14:textId="77777777" w:rsidR="009C2941" w:rsidRPr="00B83E1F" w:rsidRDefault="009C2941" w:rsidP="00B325CD">
      <w:pPr>
        <w:pStyle w:val="ListParagraph"/>
        <w:widowControl/>
        <w:numPr>
          <w:ilvl w:val="0"/>
          <w:numId w:val="6"/>
        </w:numPr>
        <w:autoSpaceDE/>
        <w:autoSpaceDN/>
        <w:spacing w:after="120"/>
        <w:ind w:left="1277" w:right="283" w:hanging="563"/>
        <w:contextualSpacing/>
        <w:jc w:val="both"/>
        <w:rPr>
          <w:sz w:val="19"/>
          <w:szCs w:val="19"/>
        </w:rPr>
      </w:pPr>
      <w:r>
        <w:rPr>
          <w:sz w:val="19"/>
          <w:szCs w:val="19"/>
        </w:rPr>
        <w:t>two appointed Members or Fellows</w:t>
      </w:r>
    </w:p>
    <w:p w14:paraId="6CD1992D" w14:textId="5602737E" w:rsidR="009C2941" w:rsidRPr="00B83E1F" w:rsidRDefault="009C2941" w:rsidP="00B325CD">
      <w:pPr>
        <w:pStyle w:val="ListParagraph"/>
        <w:numPr>
          <w:ilvl w:val="0"/>
          <w:numId w:val="5"/>
        </w:numPr>
        <w:spacing w:after="120"/>
        <w:ind w:right="283" w:hanging="573"/>
        <w:jc w:val="both"/>
        <w:rPr>
          <w:sz w:val="19"/>
          <w:szCs w:val="19"/>
        </w:rPr>
      </w:pPr>
      <w:r w:rsidRPr="00B83E1F">
        <w:rPr>
          <w:sz w:val="19"/>
          <w:szCs w:val="19"/>
        </w:rPr>
        <w:t>When a member stands for election in several of the above offices, that person shall be deemed elected to the first office considered for election in the order given above, if successful, and shall by deemed ineligible for subsequent offices</w:t>
      </w:r>
      <w:r w:rsidR="00EA434A">
        <w:rPr>
          <w:sz w:val="19"/>
          <w:szCs w:val="19"/>
        </w:rPr>
        <w:t xml:space="preserve">.  </w:t>
      </w:r>
    </w:p>
    <w:p w14:paraId="3FEE4025" w14:textId="40B29FA9" w:rsidR="009C2941" w:rsidRPr="00B83E1F" w:rsidRDefault="009C2941" w:rsidP="00B325CD">
      <w:pPr>
        <w:pStyle w:val="ListParagraph"/>
        <w:numPr>
          <w:ilvl w:val="0"/>
          <w:numId w:val="5"/>
        </w:numPr>
        <w:spacing w:after="120"/>
        <w:ind w:right="283" w:hanging="573"/>
        <w:jc w:val="both"/>
        <w:rPr>
          <w:sz w:val="19"/>
          <w:szCs w:val="19"/>
        </w:rPr>
      </w:pPr>
      <w:r w:rsidRPr="00B83E1F">
        <w:rPr>
          <w:sz w:val="19"/>
          <w:szCs w:val="19"/>
        </w:rPr>
        <w:t>The declaration of the result of the election of Council Members shall be the last item of formal Business at the Annual General Meeting</w:t>
      </w:r>
      <w:r w:rsidR="00EA434A">
        <w:rPr>
          <w:sz w:val="19"/>
          <w:szCs w:val="19"/>
        </w:rPr>
        <w:t xml:space="preserve">.  </w:t>
      </w:r>
      <w:r w:rsidRPr="00B83E1F">
        <w:rPr>
          <w:sz w:val="19"/>
          <w:szCs w:val="19"/>
        </w:rPr>
        <w:t>The newly elected Council shall remain in office until the declaration of the results of the office bearers at the next relevant Annual General Meeting</w:t>
      </w:r>
      <w:r w:rsidR="00EA434A">
        <w:rPr>
          <w:sz w:val="19"/>
          <w:szCs w:val="19"/>
        </w:rPr>
        <w:t xml:space="preserve">.  </w:t>
      </w:r>
    </w:p>
    <w:p w14:paraId="321F9B64" w14:textId="5B868F43" w:rsidR="009C2941" w:rsidRPr="00B83E1F" w:rsidRDefault="009C2941" w:rsidP="00B325CD">
      <w:pPr>
        <w:pStyle w:val="ListParagraph"/>
        <w:numPr>
          <w:ilvl w:val="0"/>
          <w:numId w:val="5"/>
        </w:numPr>
        <w:spacing w:after="120"/>
        <w:ind w:right="283" w:hanging="573"/>
        <w:jc w:val="both"/>
        <w:rPr>
          <w:sz w:val="19"/>
          <w:szCs w:val="19"/>
        </w:rPr>
      </w:pPr>
      <w:r w:rsidRPr="00B83E1F">
        <w:rPr>
          <w:sz w:val="19"/>
          <w:szCs w:val="19"/>
        </w:rPr>
        <w:t>The Council may at its absolute discretion remove an office-bearer or ordinary member of the Council if Council is satisfied by Special Resolution that the person is not fit to hold office, provided 21 days’ notice of a motion for that purpose is given by the person moving the motion</w:t>
      </w:r>
      <w:r w:rsidR="00EA434A">
        <w:rPr>
          <w:sz w:val="19"/>
          <w:szCs w:val="19"/>
        </w:rPr>
        <w:t xml:space="preserve">.  </w:t>
      </w:r>
    </w:p>
    <w:p w14:paraId="01991DE7" w14:textId="77777777" w:rsidR="009C2941" w:rsidRPr="00B83E1F" w:rsidRDefault="009C2941" w:rsidP="00B325CD">
      <w:pPr>
        <w:ind w:right="283"/>
        <w:jc w:val="both"/>
        <w:rPr>
          <w:sz w:val="19"/>
          <w:szCs w:val="19"/>
        </w:rPr>
      </w:pPr>
    </w:p>
    <w:p w14:paraId="6A1CE0D6" w14:textId="3ECBE1FE" w:rsidR="009C2941" w:rsidRPr="00B83E1F" w:rsidRDefault="009C2941" w:rsidP="00B325CD">
      <w:pPr>
        <w:ind w:right="283"/>
        <w:jc w:val="both"/>
        <w:rPr>
          <w:szCs w:val="20"/>
        </w:rPr>
      </w:pPr>
      <w:r w:rsidRPr="00B83E1F">
        <w:rPr>
          <w:b/>
          <w:szCs w:val="20"/>
        </w:rPr>
        <w:t>18</w:t>
      </w:r>
      <w:r w:rsidR="00EA434A">
        <w:rPr>
          <w:b/>
          <w:szCs w:val="20"/>
        </w:rPr>
        <w:t xml:space="preserve">.  </w:t>
      </w:r>
      <w:r w:rsidRPr="00B83E1F">
        <w:rPr>
          <w:b/>
          <w:szCs w:val="20"/>
        </w:rPr>
        <w:t xml:space="preserve">Election of </w:t>
      </w:r>
      <w:r>
        <w:rPr>
          <w:b/>
          <w:szCs w:val="20"/>
        </w:rPr>
        <w:t xml:space="preserve">and appointment to </w:t>
      </w:r>
      <w:r w:rsidRPr="00B83E1F">
        <w:rPr>
          <w:b/>
          <w:szCs w:val="20"/>
        </w:rPr>
        <w:t>the Council</w:t>
      </w:r>
    </w:p>
    <w:p w14:paraId="70EA5B3D" w14:textId="77777777" w:rsidR="009C2941" w:rsidRPr="00B83E1F" w:rsidRDefault="009C2941" w:rsidP="00B325CD">
      <w:pPr>
        <w:pStyle w:val="TableParagraph"/>
        <w:numPr>
          <w:ilvl w:val="0"/>
          <w:numId w:val="7"/>
        </w:numPr>
        <w:tabs>
          <w:tab w:val="left" w:pos="882"/>
        </w:tabs>
        <w:spacing w:after="120"/>
        <w:ind w:right="283" w:hanging="573"/>
        <w:jc w:val="both"/>
        <w:rPr>
          <w:sz w:val="19"/>
          <w:szCs w:val="19"/>
        </w:rPr>
      </w:pPr>
      <w:r w:rsidRPr="00B83E1F">
        <w:rPr>
          <w:sz w:val="19"/>
          <w:szCs w:val="19"/>
        </w:rPr>
        <w:t>The President, Vice-President, Secretary, Treasurer, Librarian and Webmaster and</w:t>
      </w:r>
      <w:r w:rsidRPr="00B83E1F">
        <w:rPr>
          <w:spacing w:val="-25"/>
          <w:sz w:val="19"/>
          <w:szCs w:val="19"/>
        </w:rPr>
        <w:t xml:space="preserve"> </w:t>
      </w:r>
      <w:r w:rsidRPr="00B83E1F">
        <w:rPr>
          <w:sz w:val="19"/>
          <w:szCs w:val="19"/>
        </w:rPr>
        <w:t>the ordinary</w:t>
      </w:r>
      <w:r w:rsidRPr="00B83E1F">
        <w:rPr>
          <w:spacing w:val="-24"/>
          <w:sz w:val="19"/>
          <w:szCs w:val="19"/>
        </w:rPr>
        <w:t xml:space="preserve"> </w:t>
      </w:r>
      <w:r w:rsidRPr="00B83E1F">
        <w:rPr>
          <w:sz w:val="19"/>
          <w:szCs w:val="19"/>
        </w:rPr>
        <w:t>Members</w:t>
      </w:r>
      <w:r w:rsidRPr="00B83E1F">
        <w:rPr>
          <w:spacing w:val="-26"/>
          <w:sz w:val="19"/>
          <w:szCs w:val="19"/>
        </w:rPr>
        <w:t xml:space="preserve"> </w:t>
      </w:r>
      <w:r w:rsidRPr="00B83E1F">
        <w:rPr>
          <w:sz w:val="19"/>
          <w:szCs w:val="19"/>
        </w:rPr>
        <w:t>or</w:t>
      </w:r>
      <w:r w:rsidRPr="00B83E1F">
        <w:rPr>
          <w:spacing w:val="-24"/>
          <w:sz w:val="19"/>
          <w:szCs w:val="19"/>
        </w:rPr>
        <w:t xml:space="preserve"> </w:t>
      </w:r>
      <w:r w:rsidRPr="00B83E1F">
        <w:rPr>
          <w:sz w:val="19"/>
          <w:szCs w:val="19"/>
        </w:rPr>
        <w:t>Fellows</w:t>
      </w:r>
      <w:r w:rsidRPr="00B83E1F">
        <w:rPr>
          <w:spacing w:val="-24"/>
          <w:sz w:val="19"/>
          <w:szCs w:val="19"/>
        </w:rPr>
        <w:t xml:space="preserve"> </w:t>
      </w:r>
      <w:r w:rsidRPr="00B83E1F">
        <w:rPr>
          <w:sz w:val="19"/>
          <w:szCs w:val="19"/>
        </w:rPr>
        <w:t>elected</w:t>
      </w:r>
      <w:r w:rsidRPr="00B83E1F">
        <w:rPr>
          <w:spacing w:val="-24"/>
          <w:sz w:val="19"/>
          <w:szCs w:val="19"/>
        </w:rPr>
        <w:t xml:space="preserve"> </w:t>
      </w:r>
      <w:r w:rsidRPr="00B83E1F">
        <w:rPr>
          <w:sz w:val="19"/>
          <w:szCs w:val="19"/>
        </w:rPr>
        <w:t>to</w:t>
      </w:r>
      <w:r w:rsidRPr="00B83E1F">
        <w:rPr>
          <w:spacing w:val="-24"/>
          <w:sz w:val="19"/>
          <w:szCs w:val="19"/>
        </w:rPr>
        <w:t xml:space="preserve"> </w:t>
      </w:r>
      <w:r w:rsidRPr="00B83E1F">
        <w:rPr>
          <w:sz w:val="19"/>
          <w:szCs w:val="19"/>
        </w:rPr>
        <w:t>Council</w:t>
      </w:r>
      <w:r w:rsidRPr="00B83E1F">
        <w:rPr>
          <w:spacing w:val="-24"/>
          <w:sz w:val="19"/>
          <w:szCs w:val="19"/>
        </w:rPr>
        <w:t xml:space="preserve"> </w:t>
      </w:r>
      <w:r w:rsidRPr="00B83E1F">
        <w:rPr>
          <w:sz w:val="19"/>
          <w:szCs w:val="19"/>
        </w:rPr>
        <w:t>shall</w:t>
      </w:r>
      <w:r w:rsidRPr="00B83E1F">
        <w:rPr>
          <w:spacing w:val="-24"/>
          <w:sz w:val="19"/>
          <w:szCs w:val="19"/>
        </w:rPr>
        <w:t xml:space="preserve"> </w:t>
      </w:r>
      <w:r w:rsidRPr="00B83E1F">
        <w:rPr>
          <w:sz w:val="19"/>
          <w:szCs w:val="19"/>
        </w:rPr>
        <w:t>be</w:t>
      </w:r>
      <w:r w:rsidRPr="00B83E1F">
        <w:rPr>
          <w:spacing w:val="-24"/>
          <w:sz w:val="19"/>
          <w:szCs w:val="19"/>
        </w:rPr>
        <w:t xml:space="preserve"> </w:t>
      </w:r>
      <w:r w:rsidRPr="00B83E1F">
        <w:rPr>
          <w:sz w:val="19"/>
          <w:szCs w:val="19"/>
        </w:rPr>
        <w:t>elected</w:t>
      </w:r>
      <w:r w:rsidRPr="00B83E1F">
        <w:rPr>
          <w:spacing w:val="-25"/>
          <w:sz w:val="19"/>
          <w:szCs w:val="19"/>
        </w:rPr>
        <w:t xml:space="preserve"> </w:t>
      </w:r>
      <w:r w:rsidRPr="00B83E1F">
        <w:rPr>
          <w:sz w:val="19"/>
          <w:szCs w:val="19"/>
        </w:rPr>
        <w:t>for a period of two years.</w:t>
      </w:r>
    </w:p>
    <w:p w14:paraId="69BB353C" w14:textId="3EAAA7A1" w:rsidR="009C2941" w:rsidRPr="00B83E1F" w:rsidRDefault="009C2941" w:rsidP="00B325CD">
      <w:pPr>
        <w:pStyle w:val="TableParagraph"/>
        <w:numPr>
          <w:ilvl w:val="0"/>
          <w:numId w:val="7"/>
        </w:numPr>
        <w:tabs>
          <w:tab w:val="left" w:pos="714"/>
          <w:tab w:val="left" w:pos="715"/>
        </w:tabs>
        <w:spacing w:after="120"/>
        <w:ind w:right="283" w:hanging="573"/>
        <w:jc w:val="both"/>
        <w:rPr>
          <w:sz w:val="19"/>
          <w:szCs w:val="19"/>
        </w:rPr>
      </w:pPr>
      <w:r w:rsidRPr="00B83E1F">
        <w:rPr>
          <w:sz w:val="19"/>
          <w:szCs w:val="19"/>
        </w:rPr>
        <w:t>At the first election under these Rules, the President, Vice-President, Secretary, Treasurer, Librarian and Webmaster shall be elected at the Annual General Meeting for a period of two years</w:t>
      </w:r>
      <w:r w:rsidR="00EA434A">
        <w:rPr>
          <w:sz w:val="19"/>
          <w:szCs w:val="19"/>
        </w:rPr>
        <w:t xml:space="preserve">.  </w:t>
      </w:r>
      <w:r w:rsidRPr="00B83E1F">
        <w:rPr>
          <w:sz w:val="19"/>
          <w:szCs w:val="19"/>
        </w:rPr>
        <w:t>One half or, if an uneven number, the number immediately above half of the ordinary Council members shall be elected at that Annual General Meeting for a period of two years based on the number of votes cast for them in the election, and the balance for a period of one year.</w:t>
      </w:r>
    </w:p>
    <w:p w14:paraId="4DF62539" w14:textId="3D400C75" w:rsidR="009C2941" w:rsidRDefault="009C2941" w:rsidP="00B325CD">
      <w:pPr>
        <w:pStyle w:val="TableParagraph"/>
        <w:numPr>
          <w:ilvl w:val="0"/>
          <w:numId w:val="7"/>
        </w:numPr>
        <w:tabs>
          <w:tab w:val="left" w:pos="714"/>
          <w:tab w:val="left" w:pos="715"/>
        </w:tabs>
        <w:spacing w:after="120"/>
        <w:ind w:right="283" w:hanging="573"/>
        <w:jc w:val="both"/>
        <w:rPr>
          <w:sz w:val="19"/>
          <w:szCs w:val="19"/>
        </w:rPr>
      </w:pPr>
      <w:r w:rsidRPr="00B83E1F">
        <w:rPr>
          <w:sz w:val="19"/>
          <w:szCs w:val="19"/>
        </w:rPr>
        <w:t xml:space="preserve">Thereafter, at each Annual General Meeting, there shall be an election for the vacant Council </w:t>
      </w:r>
      <w:r>
        <w:rPr>
          <w:sz w:val="19"/>
          <w:szCs w:val="19"/>
        </w:rPr>
        <w:t xml:space="preserve">elected </w:t>
      </w:r>
      <w:r w:rsidRPr="00B83E1F">
        <w:rPr>
          <w:sz w:val="19"/>
          <w:szCs w:val="19"/>
        </w:rPr>
        <w:t>member positions for a period of two years</w:t>
      </w:r>
      <w:r w:rsidR="00EA434A">
        <w:rPr>
          <w:sz w:val="19"/>
          <w:szCs w:val="19"/>
        </w:rPr>
        <w:t xml:space="preserve">.  </w:t>
      </w:r>
    </w:p>
    <w:p w14:paraId="76FEE128" w14:textId="055AC2B7" w:rsidR="009C2941" w:rsidRPr="003870BC" w:rsidRDefault="009C2941" w:rsidP="00B325CD">
      <w:pPr>
        <w:pStyle w:val="TableParagraph"/>
        <w:numPr>
          <w:ilvl w:val="0"/>
          <w:numId w:val="7"/>
        </w:numPr>
        <w:tabs>
          <w:tab w:val="left" w:pos="882"/>
        </w:tabs>
        <w:ind w:right="283" w:hanging="578"/>
        <w:rPr>
          <w:sz w:val="19"/>
          <w:szCs w:val="19"/>
        </w:rPr>
      </w:pPr>
      <w:r w:rsidRPr="003870BC">
        <w:rPr>
          <w:sz w:val="19"/>
          <w:szCs w:val="19"/>
        </w:rPr>
        <w:t>(</w:t>
      </w:r>
      <w:proofErr w:type="spellStart"/>
      <w:r w:rsidRPr="003870BC">
        <w:rPr>
          <w:sz w:val="19"/>
          <w:szCs w:val="19"/>
        </w:rPr>
        <w:t>i</w:t>
      </w:r>
      <w:proofErr w:type="spellEnd"/>
      <w:r w:rsidRPr="003870BC">
        <w:rPr>
          <w:sz w:val="19"/>
          <w:szCs w:val="19"/>
        </w:rPr>
        <w:t>) One Member or Fellow shall be appointed, based on Council requirements at the time, at the first or second meeting of Council following an Annual General Meeting</w:t>
      </w:r>
      <w:r w:rsidR="00EA434A">
        <w:rPr>
          <w:sz w:val="19"/>
          <w:szCs w:val="19"/>
        </w:rPr>
        <w:t xml:space="preserve">.  </w:t>
      </w:r>
      <w:r w:rsidRPr="003870BC">
        <w:rPr>
          <w:sz w:val="19"/>
          <w:szCs w:val="19"/>
        </w:rPr>
        <w:t xml:space="preserve">Such an appointment shall be approved by </w:t>
      </w:r>
      <w:proofErr w:type="gramStart"/>
      <w:r w:rsidRPr="003870BC">
        <w:rPr>
          <w:sz w:val="19"/>
          <w:szCs w:val="19"/>
        </w:rPr>
        <w:t>Council</w:t>
      </w:r>
      <w:proofErr w:type="gramEnd"/>
      <w:r w:rsidRPr="003870BC">
        <w:rPr>
          <w:sz w:val="19"/>
          <w:szCs w:val="19"/>
        </w:rPr>
        <w:t xml:space="preserve"> which will in turn inform members at the next Ordinary General Meeting</w:t>
      </w:r>
      <w:r w:rsidR="00EA434A">
        <w:rPr>
          <w:sz w:val="19"/>
          <w:szCs w:val="19"/>
        </w:rPr>
        <w:t xml:space="preserve">.  </w:t>
      </w:r>
    </w:p>
    <w:p w14:paraId="2B10B97D" w14:textId="6056E3A0" w:rsidR="009C2941" w:rsidRPr="003870BC" w:rsidRDefault="009C2941" w:rsidP="00B325CD">
      <w:pPr>
        <w:pStyle w:val="TableParagraph"/>
        <w:tabs>
          <w:tab w:val="left" w:pos="882"/>
        </w:tabs>
        <w:ind w:left="720" w:right="283"/>
        <w:rPr>
          <w:sz w:val="19"/>
          <w:szCs w:val="19"/>
        </w:rPr>
      </w:pPr>
      <w:r w:rsidRPr="003870BC">
        <w:rPr>
          <w:sz w:val="19"/>
          <w:szCs w:val="19"/>
        </w:rPr>
        <w:t xml:space="preserve">(ii) In both the first and second year in which </w:t>
      </w:r>
      <w:proofErr w:type="spellStart"/>
      <w:r w:rsidRPr="003870BC">
        <w:rPr>
          <w:sz w:val="19"/>
          <w:szCs w:val="19"/>
        </w:rPr>
        <w:t>Councillors</w:t>
      </w:r>
      <w:proofErr w:type="spellEnd"/>
      <w:r w:rsidRPr="003870BC">
        <w:rPr>
          <w:sz w:val="19"/>
          <w:szCs w:val="19"/>
        </w:rPr>
        <w:t xml:space="preserve"> are appointed, one </w:t>
      </w:r>
      <w:proofErr w:type="spellStart"/>
      <w:r w:rsidRPr="003870BC">
        <w:rPr>
          <w:sz w:val="19"/>
          <w:szCs w:val="19"/>
        </w:rPr>
        <w:t>Councillor</w:t>
      </w:r>
      <w:proofErr w:type="spellEnd"/>
      <w:r w:rsidRPr="003870BC">
        <w:rPr>
          <w:sz w:val="19"/>
          <w:szCs w:val="19"/>
        </w:rPr>
        <w:t xml:space="preserve"> shall be appointed by Council and hold office until the second Annual General Meeting after appointment</w:t>
      </w:r>
      <w:r w:rsidR="00EA434A">
        <w:rPr>
          <w:sz w:val="19"/>
          <w:szCs w:val="19"/>
        </w:rPr>
        <w:t xml:space="preserve">.  </w:t>
      </w:r>
      <w:r w:rsidRPr="003870BC">
        <w:rPr>
          <w:sz w:val="19"/>
          <w:szCs w:val="19"/>
        </w:rPr>
        <w:t xml:space="preserve">Thereafter, following each Annual General Meeting, one </w:t>
      </w:r>
      <w:proofErr w:type="spellStart"/>
      <w:r w:rsidRPr="003870BC">
        <w:rPr>
          <w:sz w:val="19"/>
          <w:szCs w:val="19"/>
        </w:rPr>
        <w:t>Councillor</w:t>
      </w:r>
      <w:proofErr w:type="spellEnd"/>
      <w:r w:rsidRPr="003870BC">
        <w:rPr>
          <w:sz w:val="19"/>
          <w:szCs w:val="19"/>
        </w:rPr>
        <w:t xml:space="preserve"> shall be appointed by Council.</w:t>
      </w:r>
    </w:p>
    <w:p w14:paraId="3BA8B0ED" w14:textId="77777777" w:rsidR="009C2941" w:rsidRPr="00B83E1F" w:rsidRDefault="009C2941" w:rsidP="00B325CD">
      <w:pPr>
        <w:pStyle w:val="TableParagraph"/>
        <w:numPr>
          <w:ilvl w:val="0"/>
          <w:numId w:val="7"/>
        </w:numPr>
        <w:tabs>
          <w:tab w:val="left" w:pos="714"/>
          <w:tab w:val="left" w:pos="715"/>
        </w:tabs>
        <w:spacing w:after="120"/>
        <w:ind w:right="283" w:hanging="576"/>
        <w:jc w:val="both"/>
        <w:rPr>
          <w:sz w:val="19"/>
          <w:szCs w:val="19"/>
        </w:rPr>
      </w:pPr>
      <w:r w:rsidRPr="00B83E1F">
        <w:rPr>
          <w:sz w:val="19"/>
          <w:szCs w:val="19"/>
        </w:rPr>
        <w:t>The</w:t>
      </w:r>
      <w:r w:rsidRPr="00B83E1F">
        <w:rPr>
          <w:spacing w:val="-10"/>
          <w:sz w:val="19"/>
          <w:szCs w:val="19"/>
        </w:rPr>
        <w:t xml:space="preserve"> </w:t>
      </w:r>
      <w:r w:rsidRPr="00B83E1F">
        <w:rPr>
          <w:sz w:val="19"/>
          <w:szCs w:val="19"/>
        </w:rPr>
        <w:t>representative</w:t>
      </w:r>
      <w:r w:rsidRPr="00B83E1F">
        <w:rPr>
          <w:spacing w:val="-9"/>
          <w:sz w:val="19"/>
          <w:szCs w:val="19"/>
        </w:rPr>
        <w:t xml:space="preserve"> </w:t>
      </w:r>
      <w:r w:rsidRPr="00B83E1F">
        <w:rPr>
          <w:sz w:val="19"/>
          <w:szCs w:val="19"/>
        </w:rPr>
        <w:t>of</w:t>
      </w:r>
      <w:r w:rsidRPr="00B83E1F">
        <w:rPr>
          <w:spacing w:val="-10"/>
          <w:sz w:val="19"/>
          <w:szCs w:val="19"/>
        </w:rPr>
        <w:t xml:space="preserve"> </w:t>
      </w:r>
      <w:r w:rsidRPr="00B83E1F">
        <w:rPr>
          <w:sz w:val="19"/>
          <w:szCs w:val="19"/>
        </w:rPr>
        <w:t>any</w:t>
      </w:r>
      <w:r w:rsidRPr="00B83E1F">
        <w:rPr>
          <w:spacing w:val="-11"/>
          <w:sz w:val="19"/>
          <w:szCs w:val="19"/>
        </w:rPr>
        <w:t xml:space="preserve"> </w:t>
      </w:r>
      <w:r w:rsidRPr="00B83E1F">
        <w:rPr>
          <w:sz w:val="19"/>
          <w:szCs w:val="19"/>
        </w:rPr>
        <w:t>Branch</w:t>
      </w:r>
      <w:r w:rsidRPr="00B83E1F">
        <w:rPr>
          <w:spacing w:val="-10"/>
          <w:sz w:val="19"/>
          <w:szCs w:val="19"/>
        </w:rPr>
        <w:t xml:space="preserve"> </w:t>
      </w:r>
      <w:r w:rsidRPr="00B83E1F">
        <w:rPr>
          <w:spacing w:val="-9"/>
          <w:sz w:val="19"/>
          <w:szCs w:val="19"/>
        </w:rPr>
        <w:t xml:space="preserve">on the Council </w:t>
      </w:r>
      <w:r w:rsidRPr="00B83E1F">
        <w:rPr>
          <w:sz w:val="19"/>
          <w:szCs w:val="19"/>
        </w:rPr>
        <w:t>shall</w:t>
      </w:r>
      <w:r w:rsidRPr="00B83E1F">
        <w:rPr>
          <w:spacing w:val="-10"/>
          <w:sz w:val="19"/>
          <w:szCs w:val="19"/>
        </w:rPr>
        <w:t xml:space="preserve"> </w:t>
      </w:r>
      <w:r w:rsidRPr="00B83E1F">
        <w:rPr>
          <w:sz w:val="19"/>
          <w:szCs w:val="19"/>
        </w:rPr>
        <w:t>be</w:t>
      </w:r>
      <w:r w:rsidRPr="00B83E1F">
        <w:rPr>
          <w:spacing w:val="-9"/>
          <w:sz w:val="19"/>
          <w:szCs w:val="19"/>
        </w:rPr>
        <w:t xml:space="preserve"> </w:t>
      </w:r>
      <w:r w:rsidRPr="00B83E1F">
        <w:rPr>
          <w:sz w:val="19"/>
          <w:szCs w:val="19"/>
        </w:rPr>
        <w:t>chosen</w:t>
      </w:r>
      <w:r w:rsidRPr="00B83E1F">
        <w:rPr>
          <w:spacing w:val="-9"/>
          <w:sz w:val="19"/>
          <w:szCs w:val="19"/>
        </w:rPr>
        <w:t xml:space="preserve"> </w:t>
      </w:r>
      <w:r w:rsidRPr="00B83E1F">
        <w:rPr>
          <w:sz w:val="19"/>
          <w:szCs w:val="19"/>
        </w:rPr>
        <w:t>by</w:t>
      </w:r>
      <w:r w:rsidRPr="00B83E1F">
        <w:rPr>
          <w:spacing w:val="-11"/>
          <w:sz w:val="19"/>
          <w:szCs w:val="19"/>
        </w:rPr>
        <w:t xml:space="preserve"> </w:t>
      </w:r>
      <w:r w:rsidRPr="00B83E1F">
        <w:rPr>
          <w:sz w:val="19"/>
          <w:szCs w:val="19"/>
        </w:rPr>
        <w:t>that</w:t>
      </w:r>
      <w:r w:rsidRPr="00B83E1F">
        <w:rPr>
          <w:spacing w:val="-10"/>
          <w:sz w:val="19"/>
          <w:szCs w:val="19"/>
        </w:rPr>
        <w:t xml:space="preserve"> </w:t>
      </w:r>
      <w:r w:rsidRPr="00B83E1F">
        <w:rPr>
          <w:sz w:val="19"/>
          <w:szCs w:val="19"/>
        </w:rPr>
        <w:t>Branch at each Annual General Meeting of the Branch.</w:t>
      </w:r>
    </w:p>
    <w:p w14:paraId="519836A2" w14:textId="77777777" w:rsidR="009C2941" w:rsidRPr="00B83E1F" w:rsidRDefault="009C2941" w:rsidP="00B325CD">
      <w:pPr>
        <w:pStyle w:val="TableParagraph"/>
        <w:numPr>
          <w:ilvl w:val="0"/>
          <w:numId w:val="7"/>
        </w:numPr>
        <w:tabs>
          <w:tab w:val="left" w:pos="714"/>
          <w:tab w:val="left" w:pos="715"/>
        </w:tabs>
        <w:spacing w:after="120"/>
        <w:ind w:right="283" w:hanging="573"/>
        <w:jc w:val="both"/>
        <w:rPr>
          <w:sz w:val="19"/>
          <w:szCs w:val="19"/>
        </w:rPr>
      </w:pPr>
      <w:r w:rsidRPr="00B83E1F">
        <w:rPr>
          <w:sz w:val="19"/>
          <w:szCs w:val="19"/>
        </w:rPr>
        <w:t>All positions shall be honorary unless determined by resolution of the Council.</w:t>
      </w:r>
    </w:p>
    <w:p w14:paraId="5774CA14" w14:textId="77777777" w:rsidR="009C2941" w:rsidRPr="00B83E1F" w:rsidRDefault="009C2941" w:rsidP="00B325CD">
      <w:pPr>
        <w:pStyle w:val="TableParagraph"/>
        <w:numPr>
          <w:ilvl w:val="0"/>
          <w:numId w:val="7"/>
        </w:numPr>
        <w:tabs>
          <w:tab w:val="left" w:pos="713"/>
          <w:tab w:val="left" w:pos="714"/>
        </w:tabs>
        <w:spacing w:after="120"/>
        <w:ind w:right="283" w:hanging="573"/>
        <w:jc w:val="both"/>
        <w:rPr>
          <w:sz w:val="19"/>
          <w:szCs w:val="19"/>
        </w:rPr>
      </w:pPr>
      <w:r w:rsidRPr="00B83E1F">
        <w:rPr>
          <w:sz w:val="19"/>
          <w:szCs w:val="19"/>
        </w:rPr>
        <w:t>Any</w:t>
      </w:r>
      <w:r w:rsidRPr="00B83E1F">
        <w:rPr>
          <w:spacing w:val="-21"/>
          <w:sz w:val="19"/>
          <w:szCs w:val="19"/>
        </w:rPr>
        <w:t xml:space="preserve"> </w:t>
      </w:r>
      <w:r w:rsidRPr="00B83E1F">
        <w:rPr>
          <w:sz w:val="19"/>
          <w:szCs w:val="19"/>
        </w:rPr>
        <w:t>financial</w:t>
      </w:r>
      <w:r w:rsidRPr="00B83E1F">
        <w:rPr>
          <w:spacing w:val="-19"/>
          <w:sz w:val="19"/>
          <w:szCs w:val="19"/>
        </w:rPr>
        <w:t xml:space="preserve"> </w:t>
      </w:r>
      <w:r w:rsidRPr="00B83E1F">
        <w:rPr>
          <w:sz w:val="19"/>
          <w:szCs w:val="19"/>
        </w:rPr>
        <w:t>member or Distinguished Fellow</w:t>
      </w:r>
      <w:r w:rsidRPr="00B83E1F">
        <w:rPr>
          <w:spacing w:val="-20"/>
          <w:sz w:val="19"/>
          <w:szCs w:val="19"/>
        </w:rPr>
        <w:t xml:space="preserve"> </w:t>
      </w:r>
      <w:r w:rsidRPr="00B83E1F">
        <w:rPr>
          <w:sz w:val="19"/>
          <w:szCs w:val="19"/>
        </w:rPr>
        <w:t>of</w:t>
      </w:r>
      <w:r w:rsidRPr="00B83E1F">
        <w:rPr>
          <w:spacing w:val="-21"/>
          <w:sz w:val="19"/>
          <w:szCs w:val="19"/>
        </w:rPr>
        <w:t xml:space="preserve"> </w:t>
      </w:r>
      <w:r w:rsidRPr="00B83E1F">
        <w:rPr>
          <w:sz w:val="19"/>
          <w:szCs w:val="19"/>
        </w:rPr>
        <w:t>the</w:t>
      </w:r>
      <w:r w:rsidRPr="00B83E1F">
        <w:rPr>
          <w:spacing w:val="-20"/>
          <w:sz w:val="19"/>
          <w:szCs w:val="19"/>
        </w:rPr>
        <w:t xml:space="preserve"> </w:t>
      </w:r>
      <w:r w:rsidRPr="00B83E1F">
        <w:rPr>
          <w:sz w:val="19"/>
          <w:szCs w:val="19"/>
        </w:rPr>
        <w:t>Society</w:t>
      </w:r>
      <w:r w:rsidRPr="00B83E1F">
        <w:rPr>
          <w:spacing w:val="-20"/>
          <w:sz w:val="19"/>
          <w:szCs w:val="19"/>
        </w:rPr>
        <w:t xml:space="preserve"> </w:t>
      </w:r>
      <w:r w:rsidRPr="00B83E1F">
        <w:rPr>
          <w:sz w:val="19"/>
          <w:szCs w:val="19"/>
        </w:rPr>
        <w:t>shall</w:t>
      </w:r>
      <w:r w:rsidRPr="00B83E1F">
        <w:rPr>
          <w:spacing w:val="-22"/>
          <w:sz w:val="19"/>
          <w:szCs w:val="19"/>
        </w:rPr>
        <w:t xml:space="preserve"> </w:t>
      </w:r>
      <w:r w:rsidRPr="00B83E1F">
        <w:rPr>
          <w:sz w:val="19"/>
          <w:szCs w:val="19"/>
        </w:rPr>
        <w:t>be</w:t>
      </w:r>
      <w:r w:rsidRPr="00B83E1F">
        <w:rPr>
          <w:spacing w:val="-21"/>
          <w:sz w:val="19"/>
          <w:szCs w:val="19"/>
        </w:rPr>
        <w:t xml:space="preserve"> </w:t>
      </w:r>
      <w:r w:rsidRPr="00B83E1F">
        <w:rPr>
          <w:sz w:val="19"/>
          <w:szCs w:val="19"/>
        </w:rPr>
        <w:t>eligible</w:t>
      </w:r>
      <w:r w:rsidRPr="00B83E1F">
        <w:rPr>
          <w:spacing w:val="-20"/>
          <w:sz w:val="19"/>
          <w:szCs w:val="19"/>
        </w:rPr>
        <w:t xml:space="preserve"> </w:t>
      </w:r>
      <w:r w:rsidRPr="00B83E1F">
        <w:rPr>
          <w:sz w:val="19"/>
          <w:szCs w:val="19"/>
        </w:rPr>
        <w:t>for nomination</w:t>
      </w:r>
      <w:r w:rsidRPr="00B83E1F">
        <w:rPr>
          <w:spacing w:val="-18"/>
          <w:sz w:val="19"/>
          <w:szCs w:val="19"/>
        </w:rPr>
        <w:t xml:space="preserve"> </w:t>
      </w:r>
      <w:r w:rsidRPr="00B83E1F">
        <w:rPr>
          <w:sz w:val="19"/>
          <w:szCs w:val="19"/>
        </w:rPr>
        <w:t>for</w:t>
      </w:r>
      <w:r w:rsidRPr="00B83E1F">
        <w:rPr>
          <w:spacing w:val="-18"/>
          <w:sz w:val="19"/>
          <w:szCs w:val="19"/>
        </w:rPr>
        <w:t xml:space="preserve"> </w:t>
      </w:r>
      <w:r w:rsidRPr="00B83E1F">
        <w:rPr>
          <w:sz w:val="19"/>
          <w:szCs w:val="19"/>
        </w:rPr>
        <w:t>any</w:t>
      </w:r>
      <w:r w:rsidRPr="00B83E1F">
        <w:rPr>
          <w:spacing w:val="-17"/>
          <w:sz w:val="19"/>
          <w:szCs w:val="19"/>
        </w:rPr>
        <w:t xml:space="preserve"> </w:t>
      </w:r>
      <w:r w:rsidRPr="00B83E1F">
        <w:rPr>
          <w:sz w:val="19"/>
          <w:szCs w:val="19"/>
        </w:rPr>
        <w:t>position</w:t>
      </w:r>
      <w:r w:rsidRPr="00B83E1F">
        <w:rPr>
          <w:spacing w:val="-17"/>
          <w:sz w:val="19"/>
          <w:szCs w:val="19"/>
        </w:rPr>
        <w:t xml:space="preserve"> </w:t>
      </w:r>
      <w:r w:rsidRPr="00B83E1F">
        <w:rPr>
          <w:sz w:val="19"/>
          <w:szCs w:val="19"/>
        </w:rPr>
        <w:t>on</w:t>
      </w:r>
      <w:r w:rsidRPr="00B83E1F">
        <w:rPr>
          <w:spacing w:val="-18"/>
          <w:sz w:val="19"/>
          <w:szCs w:val="19"/>
        </w:rPr>
        <w:t xml:space="preserve"> </w:t>
      </w:r>
      <w:r w:rsidRPr="00B83E1F">
        <w:rPr>
          <w:sz w:val="19"/>
          <w:szCs w:val="19"/>
        </w:rPr>
        <w:t>the</w:t>
      </w:r>
      <w:r w:rsidRPr="00B83E1F">
        <w:rPr>
          <w:spacing w:val="-17"/>
          <w:sz w:val="19"/>
          <w:szCs w:val="19"/>
        </w:rPr>
        <w:t xml:space="preserve"> </w:t>
      </w:r>
      <w:r w:rsidRPr="00B83E1F">
        <w:rPr>
          <w:sz w:val="19"/>
          <w:szCs w:val="19"/>
        </w:rPr>
        <w:t>Council</w:t>
      </w:r>
      <w:r w:rsidRPr="00B83E1F">
        <w:rPr>
          <w:spacing w:val="-17"/>
          <w:sz w:val="19"/>
          <w:szCs w:val="19"/>
        </w:rPr>
        <w:t xml:space="preserve"> </w:t>
      </w:r>
      <w:r w:rsidRPr="00B83E1F">
        <w:rPr>
          <w:sz w:val="19"/>
          <w:szCs w:val="19"/>
        </w:rPr>
        <w:t>of</w:t>
      </w:r>
      <w:r w:rsidRPr="00B83E1F">
        <w:rPr>
          <w:spacing w:val="-18"/>
          <w:sz w:val="19"/>
          <w:szCs w:val="19"/>
        </w:rPr>
        <w:t xml:space="preserve"> </w:t>
      </w:r>
      <w:r w:rsidRPr="00B83E1F">
        <w:rPr>
          <w:sz w:val="19"/>
          <w:szCs w:val="19"/>
        </w:rPr>
        <w:t>the</w:t>
      </w:r>
      <w:r w:rsidRPr="00B83E1F">
        <w:rPr>
          <w:spacing w:val="-19"/>
          <w:sz w:val="19"/>
          <w:szCs w:val="19"/>
        </w:rPr>
        <w:t xml:space="preserve"> </w:t>
      </w:r>
      <w:r w:rsidRPr="00B83E1F">
        <w:rPr>
          <w:sz w:val="19"/>
          <w:szCs w:val="19"/>
        </w:rPr>
        <w:t>Society</w:t>
      </w:r>
      <w:r w:rsidRPr="00B83E1F">
        <w:rPr>
          <w:spacing w:val="-17"/>
          <w:sz w:val="19"/>
          <w:szCs w:val="19"/>
        </w:rPr>
        <w:t xml:space="preserve"> </w:t>
      </w:r>
      <w:r w:rsidRPr="00B83E1F">
        <w:rPr>
          <w:sz w:val="19"/>
          <w:szCs w:val="19"/>
        </w:rPr>
        <w:t>except</w:t>
      </w:r>
      <w:r w:rsidRPr="00B83E1F">
        <w:rPr>
          <w:spacing w:val="-17"/>
          <w:sz w:val="19"/>
          <w:szCs w:val="19"/>
        </w:rPr>
        <w:t xml:space="preserve"> </w:t>
      </w:r>
      <w:r w:rsidRPr="00B83E1F">
        <w:rPr>
          <w:sz w:val="19"/>
          <w:szCs w:val="19"/>
        </w:rPr>
        <w:t>that no</w:t>
      </w:r>
      <w:r w:rsidRPr="00B83E1F">
        <w:rPr>
          <w:spacing w:val="-7"/>
          <w:sz w:val="19"/>
          <w:szCs w:val="19"/>
        </w:rPr>
        <w:t xml:space="preserve"> </w:t>
      </w:r>
      <w:r w:rsidRPr="00B83E1F">
        <w:rPr>
          <w:sz w:val="19"/>
          <w:szCs w:val="19"/>
        </w:rPr>
        <w:t>member</w:t>
      </w:r>
      <w:r w:rsidRPr="00B83E1F">
        <w:rPr>
          <w:spacing w:val="-6"/>
          <w:sz w:val="19"/>
          <w:szCs w:val="19"/>
        </w:rPr>
        <w:t xml:space="preserve"> </w:t>
      </w:r>
      <w:r w:rsidRPr="00B83E1F">
        <w:rPr>
          <w:sz w:val="19"/>
          <w:szCs w:val="19"/>
        </w:rPr>
        <w:t>shall</w:t>
      </w:r>
      <w:r w:rsidRPr="00B83E1F">
        <w:rPr>
          <w:spacing w:val="-7"/>
          <w:sz w:val="19"/>
          <w:szCs w:val="19"/>
        </w:rPr>
        <w:t xml:space="preserve"> </w:t>
      </w:r>
      <w:r w:rsidRPr="00B83E1F">
        <w:rPr>
          <w:sz w:val="19"/>
          <w:szCs w:val="19"/>
        </w:rPr>
        <w:t>be</w:t>
      </w:r>
      <w:r w:rsidRPr="00B83E1F">
        <w:rPr>
          <w:spacing w:val="-7"/>
          <w:sz w:val="19"/>
          <w:szCs w:val="19"/>
        </w:rPr>
        <w:t xml:space="preserve"> </w:t>
      </w:r>
      <w:r w:rsidRPr="00B83E1F">
        <w:rPr>
          <w:sz w:val="19"/>
          <w:szCs w:val="19"/>
        </w:rPr>
        <w:t>eligible</w:t>
      </w:r>
      <w:r w:rsidRPr="00B83E1F">
        <w:rPr>
          <w:spacing w:val="-7"/>
          <w:sz w:val="19"/>
          <w:szCs w:val="19"/>
        </w:rPr>
        <w:t xml:space="preserve"> </w:t>
      </w:r>
      <w:r w:rsidRPr="00B83E1F">
        <w:rPr>
          <w:sz w:val="19"/>
          <w:szCs w:val="19"/>
        </w:rPr>
        <w:t>for</w:t>
      </w:r>
      <w:r w:rsidRPr="00B83E1F">
        <w:rPr>
          <w:spacing w:val="-8"/>
          <w:sz w:val="19"/>
          <w:szCs w:val="19"/>
        </w:rPr>
        <w:t xml:space="preserve"> </w:t>
      </w:r>
      <w:r w:rsidRPr="00B83E1F">
        <w:rPr>
          <w:sz w:val="19"/>
          <w:szCs w:val="19"/>
        </w:rPr>
        <w:t>nomination:</w:t>
      </w:r>
    </w:p>
    <w:p w14:paraId="36794A51" w14:textId="77777777" w:rsidR="009C2941" w:rsidRPr="00B83E1F" w:rsidRDefault="009C2941" w:rsidP="00B325CD">
      <w:pPr>
        <w:pStyle w:val="TableParagraph"/>
        <w:numPr>
          <w:ilvl w:val="1"/>
          <w:numId w:val="8"/>
        </w:numPr>
        <w:tabs>
          <w:tab w:val="left" w:pos="1280"/>
          <w:tab w:val="left" w:pos="1281"/>
        </w:tabs>
        <w:spacing w:after="120"/>
        <w:ind w:left="1281" w:right="283" w:hanging="567"/>
        <w:jc w:val="both"/>
        <w:rPr>
          <w:sz w:val="19"/>
          <w:szCs w:val="19"/>
        </w:rPr>
      </w:pPr>
      <w:r w:rsidRPr="00B83E1F">
        <w:rPr>
          <w:sz w:val="19"/>
          <w:szCs w:val="19"/>
        </w:rPr>
        <w:t>as President</w:t>
      </w:r>
      <w:r w:rsidRPr="00B83E1F">
        <w:rPr>
          <w:spacing w:val="-19"/>
          <w:sz w:val="19"/>
          <w:szCs w:val="19"/>
        </w:rPr>
        <w:t xml:space="preserve"> </w:t>
      </w:r>
      <w:r w:rsidRPr="00B83E1F">
        <w:rPr>
          <w:sz w:val="19"/>
          <w:szCs w:val="19"/>
        </w:rPr>
        <w:t>if</w:t>
      </w:r>
      <w:r w:rsidRPr="00B83E1F">
        <w:rPr>
          <w:spacing w:val="-18"/>
          <w:sz w:val="19"/>
          <w:szCs w:val="19"/>
        </w:rPr>
        <w:t xml:space="preserve"> </w:t>
      </w:r>
      <w:r w:rsidRPr="00B83E1F">
        <w:rPr>
          <w:sz w:val="19"/>
          <w:szCs w:val="19"/>
        </w:rPr>
        <w:t>the</w:t>
      </w:r>
      <w:r w:rsidRPr="00B83E1F">
        <w:rPr>
          <w:spacing w:val="-17"/>
          <w:sz w:val="19"/>
          <w:szCs w:val="19"/>
        </w:rPr>
        <w:t xml:space="preserve"> </w:t>
      </w:r>
      <w:r w:rsidRPr="00B83E1F">
        <w:rPr>
          <w:sz w:val="19"/>
          <w:szCs w:val="19"/>
        </w:rPr>
        <w:t>member</w:t>
      </w:r>
      <w:r w:rsidRPr="00B83E1F">
        <w:rPr>
          <w:spacing w:val="-17"/>
          <w:sz w:val="19"/>
          <w:szCs w:val="19"/>
        </w:rPr>
        <w:t xml:space="preserve"> </w:t>
      </w:r>
      <w:r w:rsidRPr="00B83E1F">
        <w:rPr>
          <w:sz w:val="19"/>
          <w:szCs w:val="19"/>
        </w:rPr>
        <w:t>has</w:t>
      </w:r>
      <w:r w:rsidRPr="00B83E1F">
        <w:rPr>
          <w:spacing w:val="-18"/>
          <w:sz w:val="19"/>
          <w:szCs w:val="19"/>
        </w:rPr>
        <w:t xml:space="preserve"> </w:t>
      </w:r>
      <w:r w:rsidRPr="00B83E1F">
        <w:rPr>
          <w:sz w:val="19"/>
          <w:szCs w:val="19"/>
        </w:rPr>
        <w:t>served</w:t>
      </w:r>
      <w:r w:rsidRPr="00B83E1F">
        <w:rPr>
          <w:spacing w:val="-18"/>
          <w:sz w:val="19"/>
          <w:szCs w:val="19"/>
        </w:rPr>
        <w:t xml:space="preserve"> </w:t>
      </w:r>
      <w:r w:rsidRPr="00B83E1F">
        <w:rPr>
          <w:sz w:val="19"/>
          <w:szCs w:val="19"/>
        </w:rPr>
        <w:t>as</w:t>
      </w:r>
      <w:r w:rsidRPr="00B83E1F">
        <w:rPr>
          <w:spacing w:val="-19"/>
          <w:sz w:val="19"/>
          <w:szCs w:val="19"/>
        </w:rPr>
        <w:t xml:space="preserve"> </w:t>
      </w:r>
      <w:r w:rsidRPr="00B83E1F">
        <w:rPr>
          <w:sz w:val="19"/>
          <w:szCs w:val="19"/>
        </w:rPr>
        <w:t>President</w:t>
      </w:r>
      <w:r w:rsidRPr="00B83E1F">
        <w:rPr>
          <w:spacing w:val="-18"/>
          <w:sz w:val="19"/>
          <w:szCs w:val="19"/>
        </w:rPr>
        <w:t xml:space="preserve"> </w:t>
      </w:r>
      <w:r w:rsidRPr="00B83E1F">
        <w:rPr>
          <w:sz w:val="19"/>
          <w:szCs w:val="19"/>
        </w:rPr>
        <w:t>for</w:t>
      </w:r>
      <w:r w:rsidRPr="00B83E1F">
        <w:rPr>
          <w:spacing w:val="-18"/>
          <w:sz w:val="19"/>
          <w:szCs w:val="19"/>
        </w:rPr>
        <w:t xml:space="preserve"> </w:t>
      </w:r>
      <w:r w:rsidRPr="00B83E1F">
        <w:rPr>
          <w:sz w:val="19"/>
          <w:szCs w:val="19"/>
        </w:rPr>
        <w:t>the whole of the preceding four</w:t>
      </w:r>
      <w:r w:rsidRPr="00B83E1F">
        <w:rPr>
          <w:spacing w:val="-15"/>
          <w:sz w:val="19"/>
          <w:szCs w:val="19"/>
        </w:rPr>
        <w:t xml:space="preserve"> </w:t>
      </w:r>
      <w:r w:rsidRPr="00B83E1F">
        <w:rPr>
          <w:sz w:val="19"/>
          <w:szCs w:val="19"/>
        </w:rPr>
        <w:t>years</w:t>
      </w:r>
    </w:p>
    <w:p w14:paraId="6624D23A" w14:textId="77777777" w:rsidR="009C2941" w:rsidRPr="00B83E1F" w:rsidRDefault="009C2941" w:rsidP="00B325CD">
      <w:pPr>
        <w:pStyle w:val="TableParagraph"/>
        <w:numPr>
          <w:ilvl w:val="1"/>
          <w:numId w:val="8"/>
        </w:numPr>
        <w:tabs>
          <w:tab w:val="left" w:pos="1280"/>
          <w:tab w:val="left" w:pos="1281"/>
        </w:tabs>
        <w:spacing w:after="120"/>
        <w:ind w:left="1281" w:right="283" w:hanging="567"/>
        <w:jc w:val="both"/>
        <w:rPr>
          <w:sz w:val="19"/>
          <w:szCs w:val="19"/>
        </w:rPr>
      </w:pPr>
      <w:r w:rsidRPr="00B83E1F">
        <w:rPr>
          <w:sz w:val="19"/>
          <w:szCs w:val="19"/>
        </w:rPr>
        <w:lastRenderedPageBreak/>
        <w:t>as a</w:t>
      </w:r>
      <w:r w:rsidRPr="00B83E1F">
        <w:rPr>
          <w:spacing w:val="-20"/>
          <w:sz w:val="19"/>
          <w:szCs w:val="19"/>
        </w:rPr>
        <w:t xml:space="preserve"> </w:t>
      </w:r>
      <w:r w:rsidRPr="00B83E1F">
        <w:rPr>
          <w:sz w:val="19"/>
          <w:szCs w:val="19"/>
        </w:rPr>
        <w:t>member</w:t>
      </w:r>
      <w:r w:rsidRPr="00B83E1F">
        <w:rPr>
          <w:spacing w:val="-19"/>
          <w:sz w:val="19"/>
          <w:szCs w:val="19"/>
        </w:rPr>
        <w:t xml:space="preserve"> </w:t>
      </w:r>
      <w:r w:rsidRPr="00B83E1F">
        <w:rPr>
          <w:sz w:val="19"/>
          <w:szCs w:val="19"/>
        </w:rPr>
        <w:t>of</w:t>
      </w:r>
      <w:r w:rsidRPr="00B83E1F">
        <w:rPr>
          <w:spacing w:val="-21"/>
          <w:sz w:val="19"/>
          <w:szCs w:val="19"/>
        </w:rPr>
        <w:t xml:space="preserve"> </w:t>
      </w:r>
      <w:r w:rsidRPr="00B83E1F">
        <w:rPr>
          <w:sz w:val="19"/>
          <w:szCs w:val="19"/>
        </w:rPr>
        <w:t>the</w:t>
      </w:r>
      <w:r w:rsidRPr="00B83E1F">
        <w:rPr>
          <w:spacing w:val="-19"/>
          <w:sz w:val="19"/>
          <w:szCs w:val="19"/>
        </w:rPr>
        <w:t xml:space="preserve"> </w:t>
      </w:r>
      <w:r w:rsidRPr="00B83E1F">
        <w:rPr>
          <w:sz w:val="19"/>
          <w:szCs w:val="19"/>
        </w:rPr>
        <w:t>Council if that person has served for an aggregate of fifteen years, unless that person is currently serving as President or immediate Past President or</w:t>
      </w:r>
    </w:p>
    <w:p w14:paraId="2DA1DBE1" w14:textId="77777777" w:rsidR="009C2941" w:rsidRPr="00B83E1F" w:rsidRDefault="009C2941" w:rsidP="00B325CD">
      <w:pPr>
        <w:pStyle w:val="TableParagraph"/>
        <w:numPr>
          <w:ilvl w:val="1"/>
          <w:numId w:val="8"/>
        </w:numPr>
        <w:tabs>
          <w:tab w:val="left" w:pos="1280"/>
          <w:tab w:val="left" w:pos="1281"/>
        </w:tabs>
        <w:spacing w:after="120"/>
        <w:ind w:left="1281" w:right="283" w:hanging="567"/>
        <w:jc w:val="both"/>
        <w:rPr>
          <w:sz w:val="19"/>
          <w:szCs w:val="19"/>
        </w:rPr>
      </w:pPr>
      <w:r w:rsidRPr="00B83E1F">
        <w:rPr>
          <w:sz w:val="19"/>
          <w:szCs w:val="19"/>
        </w:rPr>
        <w:t>unless that person is permitted to serve beyond the aggregate of fifteen years by a Special Resolution of the Society.</w:t>
      </w:r>
    </w:p>
    <w:p w14:paraId="357D144A" w14:textId="77777777" w:rsidR="009C2941" w:rsidRPr="00B83E1F" w:rsidRDefault="009C2941" w:rsidP="00B325CD">
      <w:pPr>
        <w:pStyle w:val="TableParagraph"/>
        <w:numPr>
          <w:ilvl w:val="0"/>
          <w:numId w:val="7"/>
        </w:numPr>
        <w:tabs>
          <w:tab w:val="left" w:pos="1280"/>
          <w:tab w:val="left" w:pos="1281"/>
        </w:tabs>
        <w:spacing w:after="120"/>
        <w:ind w:right="283" w:hanging="573"/>
        <w:jc w:val="both"/>
        <w:rPr>
          <w:sz w:val="19"/>
          <w:szCs w:val="19"/>
        </w:rPr>
      </w:pPr>
      <w:r w:rsidRPr="00B83E1F">
        <w:rPr>
          <w:sz w:val="19"/>
          <w:szCs w:val="19"/>
        </w:rPr>
        <w:t>A</w:t>
      </w:r>
      <w:r w:rsidRPr="00B83E1F">
        <w:rPr>
          <w:spacing w:val="-23"/>
          <w:sz w:val="19"/>
          <w:szCs w:val="19"/>
        </w:rPr>
        <w:t xml:space="preserve"> </w:t>
      </w:r>
      <w:r w:rsidRPr="00B83E1F">
        <w:rPr>
          <w:sz w:val="19"/>
          <w:szCs w:val="19"/>
        </w:rPr>
        <w:t>Returning</w:t>
      </w:r>
      <w:r w:rsidRPr="00B83E1F">
        <w:rPr>
          <w:spacing w:val="-23"/>
          <w:sz w:val="19"/>
          <w:szCs w:val="19"/>
        </w:rPr>
        <w:t xml:space="preserve"> </w:t>
      </w:r>
      <w:r w:rsidRPr="00B83E1F">
        <w:rPr>
          <w:sz w:val="19"/>
          <w:szCs w:val="19"/>
        </w:rPr>
        <w:t>Officer</w:t>
      </w:r>
      <w:r w:rsidRPr="00B83E1F">
        <w:rPr>
          <w:spacing w:val="-23"/>
          <w:sz w:val="19"/>
          <w:szCs w:val="19"/>
        </w:rPr>
        <w:t xml:space="preserve"> </w:t>
      </w:r>
      <w:r w:rsidRPr="00B83E1F">
        <w:rPr>
          <w:sz w:val="19"/>
          <w:szCs w:val="19"/>
        </w:rPr>
        <w:t>(not</w:t>
      </w:r>
      <w:r w:rsidRPr="00B83E1F">
        <w:rPr>
          <w:spacing w:val="-23"/>
          <w:sz w:val="19"/>
          <w:szCs w:val="19"/>
        </w:rPr>
        <w:t xml:space="preserve"> </w:t>
      </w:r>
      <w:r w:rsidRPr="00B83E1F">
        <w:rPr>
          <w:sz w:val="19"/>
          <w:szCs w:val="19"/>
        </w:rPr>
        <w:t>a</w:t>
      </w:r>
      <w:r w:rsidRPr="00B83E1F">
        <w:rPr>
          <w:spacing w:val="-23"/>
          <w:sz w:val="19"/>
          <w:szCs w:val="19"/>
        </w:rPr>
        <w:t xml:space="preserve"> </w:t>
      </w:r>
      <w:r w:rsidRPr="00B83E1F">
        <w:rPr>
          <w:sz w:val="19"/>
          <w:szCs w:val="19"/>
        </w:rPr>
        <w:t>Council</w:t>
      </w:r>
      <w:r w:rsidRPr="00B83E1F">
        <w:rPr>
          <w:spacing w:val="-23"/>
          <w:sz w:val="19"/>
          <w:szCs w:val="19"/>
        </w:rPr>
        <w:t xml:space="preserve"> </w:t>
      </w:r>
      <w:r w:rsidRPr="00B83E1F">
        <w:rPr>
          <w:sz w:val="19"/>
          <w:szCs w:val="19"/>
        </w:rPr>
        <w:t>Member)</w:t>
      </w:r>
      <w:r w:rsidRPr="00B83E1F">
        <w:rPr>
          <w:spacing w:val="-23"/>
          <w:sz w:val="19"/>
          <w:szCs w:val="19"/>
        </w:rPr>
        <w:t xml:space="preserve"> </w:t>
      </w:r>
      <w:r w:rsidRPr="00B83E1F">
        <w:rPr>
          <w:sz w:val="19"/>
          <w:szCs w:val="19"/>
        </w:rPr>
        <w:t>shall</w:t>
      </w:r>
      <w:r w:rsidRPr="00B83E1F">
        <w:rPr>
          <w:spacing w:val="-23"/>
          <w:sz w:val="19"/>
          <w:szCs w:val="19"/>
        </w:rPr>
        <w:t xml:space="preserve"> </w:t>
      </w:r>
      <w:r w:rsidRPr="00B83E1F">
        <w:rPr>
          <w:sz w:val="19"/>
          <w:szCs w:val="19"/>
        </w:rPr>
        <w:t>be</w:t>
      </w:r>
      <w:r w:rsidRPr="00B83E1F">
        <w:rPr>
          <w:spacing w:val="-23"/>
          <w:sz w:val="19"/>
          <w:szCs w:val="19"/>
        </w:rPr>
        <w:t xml:space="preserve"> </w:t>
      </w:r>
      <w:r w:rsidRPr="00B83E1F">
        <w:rPr>
          <w:sz w:val="19"/>
          <w:szCs w:val="19"/>
        </w:rPr>
        <w:t>appointed</w:t>
      </w:r>
      <w:r w:rsidRPr="00B83E1F">
        <w:rPr>
          <w:spacing w:val="-23"/>
          <w:sz w:val="19"/>
          <w:szCs w:val="19"/>
        </w:rPr>
        <w:t xml:space="preserve"> </w:t>
      </w:r>
      <w:r w:rsidRPr="00B83E1F">
        <w:rPr>
          <w:sz w:val="19"/>
          <w:szCs w:val="19"/>
        </w:rPr>
        <w:t>by the Council, where a ballot is required:</w:t>
      </w:r>
    </w:p>
    <w:p w14:paraId="1A8034A6" w14:textId="77777777" w:rsidR="009C2941" w:rsidRPr="00B83E1F" w:rsidRDefault="009C2941" w:rsidP="00B325CD">
      <w:pPr>
        <w:pStyle w:val="TableParagraph"/>
        <w:numPr>
          <w:ilvl w:val="1"/>
          <w:numId w:val="9"/>
        </w:numPr>
        <w:tabs>
          <w:tab w:val="left" w:pos="1280"/>
          <w:tab w:val="left" w:pos="1281"/>
        </w:tabs>
        <w:spacing w:after="120"/>
        <w:ind w:left="1281" w:right="283" w:hanging="567"/>
        <w:jc w:val="both"/>
        <w:rPr>
          <w:sz w:val="19"/>
          <w:szCs w:val="19"/>
        </w:rPr>
      </w:pPr>
      <w:r w:rsidRPr="00B83E1F">
        <w:rPr>
          <w:sz w:val="19"/>
          <w:szCs w:val="19"/>
        </w:rPr>
        <w:t>The Treasurer</w:t>
      </w:r>
      <w:r w:rsidRPr="00B83E1F">
        <w:rPr>
          <w:spacing w:val="-23"/>
          <w:sz w:val="19"/>
          <w:szCs w:val="19"/>
        </w:rPr>
        <w:t xml:space="preserve"> </w:t>
      </w:r>
      <w:r w:rsidRPr="00B83E1F">
        <w:rPr>
          <w:sz w:val="19"/>
          <w:szCs w:val="19"/>
        </w:rPr>
        <w:t>shall</w:t>
      </w:r>
      <w:r w:rsidRPr="00B83E1F">
        <w:rPr>
          <w:spacing w:val="-25"/>
          <w:sz w:val="19"/>
          <w:szCs w:val="19"/>
        </w:rPr>
        <w:t xml:space="preserve"> </w:t>
      </w:r>
      <w:r w:rsidRPr="00B83E1F">
        <w:rPr>
          <w:sz w:val="19"/>
          <w:szCs w:val="19"/>
        </w:rPr>
        <w:t>provide</w:t>
      </w:r>
      <w:r w:rsidRPr="00B83E1F">
        <w:rPr>
          <w:spacing w:val="-26"/>
          <w:sz w:val="19"/>
          <w:szCs w:val="19"/>
        </w:rPr>
        <w:t xml:space="preserve"> </w:t>
      </w:r>
      <w:r w:rsidRPr="00B83E1F">
        <w:rPr>
          <w:sz w:val="19"/>
          <w:szCs w:val="19"/>
        </w:rPr>
        <w:t>the Returning</w:t>
      </w:r>
      <w:r w:rsidRPr="00B83E1F">
        <w:rPr>
          <w:spacing w:val="-15"/>
          <w:sz w:val="19"/>
          <w:szCs w:val="19"/>
        </w:rPr>
        <w:t xml:space="preserve"> </w:t>
      </w:r>
      <w:r w:rsidRPr="00B83E1F">
        <w:rPr>
          <w:sz w:val="19"/>
          <w:szCs w:val="19"/>
        </w:rPr>
        <w:t>Officer</w:t>
      </w:r>
      <w:r w:rsidRPr="00B83E1F">
        <w:rPr>
          <w:spacing w:val="-14"/>
          <w:sz w:val="19"/>
          <w:szCs w:val="19"/>
        </w:rPr>
        <w:t xml:space="preserve"> </w:t>
      </w:r>
      <w:r w:rsidRPr="00B83E1F">
        <w:rPr>
          <w:sz w:val="19"/>
          <w:szCs w:val="19"/>
        </w:rPr>
        <w:t>with</w:t>
      </w:r>
      <w:r w:rsidRPr="00B83E1F">
        <w:rPr>
          <w:spacing w:val="-14"/>
          <w:sz w:val="19"/>
          <w:szCs w:val="19"/>
        </w:rPr>
        <w:t xml:space="preserve"> </w:t>
      </w:r>
      <w:r w:rsidRPr="00B83E1F">
        <w:rPr>
          <w:sz w:val="19"/>
          <w:szCs w:val="19"/>
        </w:rPr>
        <w:t>a</w:t>
      </w:r>
      <w:r w:rsidRPr="00B83E1F">
        <w:rPr>
          <w:spacing w:val="-15"/>
          <w:sz w:val="19"/>
          <w:szCs w:val="19"/>
        </w:rPr>
        <w:t xml:space="preserve"> </w:t>
      </w:r>
      <w:r w:rsidRPr="00B83E1F">
        <w:rPr>
          <w:sz w:val="19"/>
          <w:szCs w:val="19"/>
        </w:rPr>
        <w:t>list</w:t>
      </w:r>
      <w:r w:rsidRPr="00B83E1F">
        <w:rPr>
          <w:spacing w:val="-14"/>
          <w:sz w:val="19"/>
          <w:szCs w:val="19"/>
        </w:rPr>
        <w:t xml:space="preserve"> </w:t>
      </w:r>
      <w:r w:rsidRPr="00B83E1F">
        <w:rPr>
          <w:sz w:val="19"/>
          <w:szCs w:val="19"/>
        </w:rPr>
        <w:t>of</w:t>
      </w:r>
      <w:r w:rsidRPr="00B83E1F">
        <w:rPr>
          <w:spacing w:val="-16"/>
          <w:sz w:val="19"/>
          <w:szCs w:val="19"/>
        </w:rPr>
        <w:t xml:space="preserve"> </w:t>
      </w:r>
      <w:r w:rsidRPr="00B83E1F">
        <w:rPr>
          <w:sz w:val="19"/>
          <w:szCs w:val="19"/>
        </w:rPr>
        <w:t>financial</w:t>
      </w:r>
      <w:r w:rsidRPr="00B83E1F">
        <w:rPr>
          <w:spacing w:val="-14"/>
          <w:sz w:val="19"/>
          <w:szCs w:val="19"/>
        </w:rPr>
        <w:t xml:space="preserve"> </w:t>
      </w:r>
      <w:r w:rsidRPr="00B83E1F">
        <w:rPr>
          <w:sz w:val="19"/>
          <w:szCs w:val="19"/>
        </w:rPr>
        <w:t>Members</w:t>
      </w:r>
      <w:r w:rsidRPr="00B83E1F">
        <w:rPr>
          <w:spacing w:val="-16"/>
          <w:sz w:val="19"/>
          <w:szCs w:val="19"/>
        </w:rPr>
        <w:t xml:space="preserve"> </w:t>
      </w:r>
      <w:r w:rsidRPr="00B83E1F">
        <w:rPr>
          <w:sz w:val="19"/>
          <w:szCs w:val="19"/>
        </w:rPr>
        <w:t>and Fellows.</w:t>
      </w:r>
    </w:p>
    <w:p w14:paraId="43708F02" w14:textId="719C717D" w:rsidR="009C2941" w:rsidRPr="00B83E1F" w:rsidRDefault="009C2941" w:rsidP="00B325CD">
      <w:pPr>
        <w:pStyle w:val="TableParagraph"/>
        <w:numPr>
          <w:ilvl w:val="1"/>
          <w:numId w:val="9"/>
        </w:numPr>
        <w:tabs>
          <w:tab w:val="left" w:pos="1280"/>
          <w:tab w:val="left" w:pos="1281"/>
        </w:tabs>
        <w:spacing w:after="120"/>
        <w:ind w:left="1281" w:right="283" w:hanging="567"/>
        <w:jc w:val="both"/>
        <w:rPr>
          <w:sz w:val="19"/>
          <w:szCs w:val="19"/>
        </w:rPr>
      </w:pPr>
      <w:r w:rsidRPr="00B83E1F">
        <w:rPr>
          <w:sz w:val="19"/>
          <w:szCs w:val="19"/>
        </w:rPr>
        <w:t xml:space="preserve">The Council shall </w:t>
      </w:r>
      <w:proofErr w:type="spellStart"/>
      <w:r w:rsidRPr="00B83E1F">
        <w:rPr>
          <w:sz w:val="19"/>
          <w:szCs w:val="19"/>
        </w:rPr>
        <w:t>authorise</w:t>
      </w:r>
      <w:proofErr w:type="spellEnd"/>
      <w:r w:rsidRPr="00B83E1F">
        <w:rPr>
          <w:sz w:val="19"/>
          <w:szCs w:val="19"/>
        </w:rPr>
        <w:t xml:space="preserve"> the use of </w:t>
      </w:r>
      <w:proofErr w:type="gramStart"/>
      <w:r w:rsidRPr="00B83E1F">
        <w:rPr>
          <w:sz w:val="19"/>
          <w:szCs w:val="19"/>
        </w:rPr>
        <w:t>such</w:t>
      </w:r>
      <w:proofErr w:type="gramEnd"/>
      <w:r w:rsidRPr="00B83E1F">
        <w:rPr>
          <w:sz w:val="19"/>
          <w:szCs w:val="19"/>
        </w:rPr>
        <w:t xml:space="preserve"> electronic voting system that it considers appropriate provided such system establishes a random order for candidates rather than alphabetical</w:t>
      </w:r>
      <w:r w:rsidR="00EA434A">
        <w:rPr>
          <w:sz w:val="19"/>
          <w:szCs w:val="19"/>
        </w:rPr>
        <w:t xml:space="preserve">.  </w:t>
      </w:r>
      <w:r w:rsidRPr="00B83E1F">
        <w:rPr>
          <w:sz w:val="19"/>
          <w:szCs w:val="19"/>
        </w:rPr>
        <w:t>Voting papers setting out the motion(s) and/or ballot(s) shall be made available to all eligible financial members at the time that the electronic voting site is opened for voting</w:t>
      </w:r>
      <w:r w:rsidR="00EA434A">
        <w:rPr>
          <w:sz w:val="19"/>
          <w:szCs w:val="19"/>
        </w:rPr>
        <w:t xml:space="preserve">.  </w:t>
      </w:r>
      <w:r w:rsidRPr="00B83E1F">
        <w:rPr>
          <w:sz w:val="19"/>
          <w:szCs w:val="19"/>
        </w:rPr>
        <w:t>The</w:t>
      </w:r>
      <w:r w:rsidRPr="00B83E1F">
        <w:rPr>
          <w:spacing w:val="-20"/>
          <w:sz w:val="19"/>
          <w:szCs w:val="19"/>
        </w:rPr>
        <w:t xml:space="preserve"> </w:t>
      </w:r>
      <w:r w:rsidRPr="00B83E1F">
        <w:rPr>
          <w:sz w:val="19"/>
          <w:szCs w:val="19"/>
        </w:rPr>
        <w:t>vote</w:t>
      </w:r>
      <w:r w:rsidRPr="00B83E1F">
        <w:rPr>
          <w:spacing w:val="-20"/>
          <w:sz w:val="19"/>
          <w:szCs w:val="19"/>
        </w:rPr>
        <w:t xml:space="preserve"> </w:t>
      </w:r>
      <w:r w:rsidRPr="00B83E1F">
        <w:rPr>
          <w:sz w:val="19"/>
          <w:szCs w:val="19"/>
        </w:rPr>
        <w:t>shall</w:t>
      </w:r>
      <w:r w:rsidRPr="00B83E1F">
        <w:rPr>
          <w:spacing w:val="-20"/>
          <w:sz w:val="19"/>
          <w:szCs w:val="19"/>
        </w:rPr>
        <w:t xml:space="preserve"> </w:t>
      </w:r>
      <w:r w:rsidRPr="00B83E1F">
        <w:rPr>
          <w:sz w:val="19"/>
          <w:szCs w:val="19"/>
        </w:rPr>
        <w:t>be</w:t>
      </w:r>
      <w:r w:rsidRPr="00B83E1F">
        <w:rPr>
          <w:spacing w:val="-20"/>
          <w:sz w:val="19"/>
          <w:szCs w:val="19"/>
        </w:rPr>
        <w:t xml:space="preserve"> </w:t>
      </w:r>
      <w:r w:rsidRPr="00B83E1F">
        <w:rPr>
          <w:sz w:val="19"/>
          <w:szCs w:val="19"/>
        </w:rPr>
        <w:t>valid</w:t>
      </w:r>
      <w:r w:rsidRPr="00B83E1F">
        <w:rPr>
          <w:spacing w:val="-20"/>
          <w:sz w:val="19"/>
          <w:szCs w:val="19"/>
        </w:rPr>
        <w:t xml:space="preserve"> </w:t>
      </w:r>
      <w:r w:rsidRPr="00B83E1F">
        <w:rPr>
          <w:sz w:val="19"/>
          <w:szCs w:val="19"/>
        </w:rPr>
        <w:t>if</w:t>
      </w:r>
      <w:r w:rsidRPr="00B83E1F">
        <w:rPr>
          <w:spacing w:val="-20"/>
          <w:sz w:val="19"/>
          <w:szCs w:val="19"/>
        </w:rPr>
        <w:t xml:space="preserve"> </w:t>
      </w:r>
      <w:r w:rsidRPr="00B83E1F">
        <w:rPr>
          <w:sz w:val="19"/>
          <w:szCs w:val="19"/>
        </w:rPr>
        <w:t>at</w:t>
      </w:r>
      <w:r w:rsidRPr="00B83E1F">
        <w:rPr>
          <w:spacing w:val="-20"/>
          <w:sz w:val="19"/>
          <w:szCs w:val="19"/>
        </w:rPr>
        <w:t xml:space="preserve"> </w:t>
      </w:r>
      <w:r w:rsidRPr="00B83E1F">
        <w:rPr>
          <w:sz w:val="19"/>
          <w:szCs w:val="19"/>
        </w:rPr>
        <w:t>least</w:t>
      </w:r>
      <w:r w:rsidRPr="00B83E1F">
        <w:rPr>
          <w:spacing w:val="-20"/>
          <w:sz w:val="19"/>
          <w:szCs w:val="19"/>
        </w:rPr>
        <w:t xml:space="preserve"> </w:t>
      </w:r>
      <w:r w:rsidRPr="00B83E1F">
        <w:rPr>
          <w:sz w:val="19"/>
          <w:szCs w:val="19"/>
        </w:rPr>
        <w:t>thirty</w:t>
      </w:r>
      <w:r w:rsidRPr="00B83E1F">
        <w:rPr>
          <w:spacing w:val="-20"/>
          <w:sz w:val="19"/>
          <w:szCs w:val="19"/>
        </w:rPr>
        <w:t xml:space="preserve"> </w:t>
      </w:r>
      <w:r w:rsidRPr="00B83E1F">
        <w:rPr>
          <w:sz w:val="19"/>
          <w:szCs w:val="19"/>
        </w:rPr>
        <w:t>(30)</w:t>
      </w:r>
      <w:r w:rsidRPr="00B83E1F">
        <w:rPr>
          <w:spacing w:val="-20"/>
          <w:sz w:val="19"/>
          <w:szCs w:val="19"/>
        </w:rPr>
        <w:t xml:space="preserve"> </w:t>
      </w:r>
      <w:r w:rsidRPr="00B83E1F">
        <w:rPr>
          <w:sz w:val="19"/>
          <w:szCs w:val="19"/>
        </w:rPr>
        <w:t>valid</w:t>
      </w:r>
      <w:r w:rsidRPr="00B83E1F">
        <w:rPr>
          <w:spacing w:val="-20"/>
          <w:sz w:val="19"/>
          <w:szCs w:val="19"/>
        </w:rPr>
        <w:t xml:space="preserve"> </w:t>
      </w:r>
      <w:r w:rsidRPr="00B83E1F">
        <w:rPr>
          <w:sz w:val="19"/>
          <w:szCs w:val="19"/>
        </w:rPr>
        <w:t>votes</w:t>
      </w:r>
      <w:r w:rsidRPr="00B83E1F">
        <w:rPr>
          <w:spacing w:val="-21"/>
          <w:sz w:val="19"/>
          <w:szCs w:val="19"/>
        </w:rPr>
        <w:t xml:space="preserve"> </w:t>
      </w:r>
      <w:r w:rsidRPr="00B83E1F">
        <w:rPr>
          <w:sz w:val="19"/>
          <w:szCs w:val="19"/>
        </w:rPr>
        <w:t>are received by the close of the voting period, which shall be twenty-one (21) days.</w:t>
      </w:r>
    </w:p>
    <w:p w14:paraId="502B1D3D" w14:textId="77777777" w:rsidR="009C2941" w:rsidRPr="00B83E1F" w:rsidRDefault="009C2941" w:rsidP="00B325CD">
      <w:pPr>
        <w:pStyle w:val="TableParagraph"/>
        <w:numPr>
          <w:ilvl w:val="1"/>
          <w:numId w:val="9"/>
        </w:numPr>
        <w:tabs>
          <w:tab w:val="left" w:pos="1280"/>
          <w:tab w:val="left" w:pos="1281"/>
        </w:tabs>
        <w:spacing w:after="120"/>
        <w:ind w:left="1281" w:right="283" w:hanging="567"/>
        <w:jc w:val="both"/>
        <w:rPr>
          <w:sz w:val="19"/>
          <w:szCs w:val="19"/>
        </w:rPr>
      </w:pPr>
      <w:proofErr w:type="gramStart"/>
      <w:r w:rsidRPr="00B83E1F">
        <w:rPr>
          <w:sz w:val="19"/>
          <w:szCs w:val="19"/>
        </w:rPr>
        <w:t>In the event that</w:t>
      </w:r>
      <w:proofErr w:type="gramEnd"/>
      <w:r w:rsidRPr="00B83E1F">
        <w:rPr>
          <w:sz w:val="19"/>
          <w:szCs w:val="19"/>
        </w:rPr>
        <w:t xml:space="preserve"> there is an equality of votes in any election, there shall be a further ballot conducted according to Rule 18(g)(ii) after which, if there is a further equality of votes, the name of the successful candidate will be drawn out of a hat by the Returning Officer.</w:t>
      </w:r>
    </w:p>
    <w:p w14:paraId="210D7B03" w14:textId="77777777" w:rsidR="009C2941" w:rsidRPr="00B83E1F" w:rsidRDefault="009C2941" w:rsidP="00B325CD">
      <w:pPr>
        <w:pStyle w:val="TableParagraph"/>
        <w:numPr>
          <w:ilvl w:val="0"/>
          <w:numId w:val="7"/>
        </w:numPr>
        <w:tabs>
          <w:tab w:val="left" w:pos="713"/>
          <w:tab w:val="left" w:pos="714"/>
        </w:tabs>
        <w:spacing w:after="120"/>
        <w:ind w:right="283" w:hanging="573"/>
        <w:jc w:val="both"/>
        <w:rPr>
          <w:sz w:val="19"/>
          <w:szCs w:val="19"/>
        </w:rPr>
      </w:pPr>
      <w:r w:rsidRPr="00B83E1F">
        <w:rPr>
          <w:sz w:val="19"/>
          <w:szCs w:val="19"/>
        </w:rPr>
        <w:t>The Council shall inform the Membership of the result, including the number of votes for each person elected, on the Society’s website and in the next issue of the Society’s newsletter.</w:t>
      </w:r>
    </w:p>
    <w:p w14:paraId="1D34F15E" w14:textId="77777777" w:rsidR="009C2941" w:rsidRPr="00B83E1F" w:rsidRDefault="009C2941" w:rsidP="00B325CD">
      <w:pPr>
        <w:pStyle w:val="TableParagraph"/>
        <w:numPr>
          <w:ilvl w:val="0"/>
          <w:numId w:val="7"/>
        </w:numPr>
        <w:tabs>
          <w:tab w:val="left" w:pos="713"/>
          <w:tab w:val="left" w:pos="714"/>
        </w:tabs>
        <w:spacing w:after="120"/>
        <w:ind w:right="283" w:hanging="573"/>
        <w:jc w:val="both"/>
        <w:rPr>
          <w:sz w:val="19"/>
          <w:szCs w:val="19"/>
        </w:rPr>
      </w:pPr>
      <w:r w:rsidRPr="00B83E1F">
        <w:rPr>
          <w:sz w:val="19"/>
          <w:szCs w:val="19"/>
        </w:rPr>
        <w:t>No</w:t>
      </w:r>
      <w:r w:rsidRPr="00B83E1F">
        <w:rPr>
          <w:spacing w:val="-21"/>
          <w:sz w:val="19"/>
          <w:szCs w:val="19"/>
        </w:rPr>
        <w:t xml:space="preserve"> </w:t>
      </w:r>
      <w:r w:rsidRPr="00B83E1F">
        <w:rPr>
          <w:sz w:val="19"/>
          <w:szCs w:val="19"/>
        </w:rPr>
        <w:t>ballot</w:t>
      </w:r>
      <w:r w:rsidRPr="00B83E1F">
        <w:rPr>
          <w:spacing w:val="-21"/>
          <w:sz w:val="19"/>
          <w:szCs w:val="19"/>
        </w:rPr>
        <w:t xml:space="preserve"> </w:t>
      </w:r>
      <w:r w:rsidRPr="00B83E1F">
        <w:rPr>
          <w:sz w:val="19"/>
          <w:szCs w:val="19"/>
        </w:rPr>
        <w:t>for</w:t>
      </w:r>
      <w:r w:rsidRPr="00B83E1F">
        <w:rPr>
          <w:spacing w:val="-21"/>
          <w:sz w:val="19"/>
          <w:szCs w:val="19"/>
        </w:rPr>
        <w:t xml:space="preserve"> </w:t>
      </w:r>
      <w:r w:rsidRPr="00B83E1F">
        <w:rPr>
          <w:sz w:val="19"/>
          <w:szCs w:val="19"/>
        </w:rPr>
        <w:t>the</w:t>
      </w:r>
      <w:r w:rsidRPr="00B83E1F">
        <w:rPr>
          <w:spacing w:val="-21"/>
          <w:sz w:val="19"/>
          <w:szCs w:val="19"/>
        </w:rPr>
        <w:t xml:space="preserve"> </w:t>
      </w:r>
      <w:r w:rsidRPr="00B83E1F">
        <w:rPr>
          <w:sz w:val="19"/>
          <w:szCs w:val="19"/>
        </w:rPr>
        <w:t>election</w:t>
      </w:r>
      <w:r w:rsidRPr="00B83E1F">
        <w:rPr>
          <w:spacing w:val="-22"/>
          <w:sz w:val="19"/>
          <w:szCs w:val="19"/>
        </w:rPr>
        <w:t xml:space="preserve"> </w:t>
      </w:r>
      <w:r w:rsidRPr="00B83E1F">
        <w:rPr>
          <w:sz w:val="19"/>
          <w:szCs w:val="19"/>
        </w:rPr>
        <w:t>of</w:t>
      </w:r>
      <w:r w:rsidRPr="00B83E1F">
        <w:rPr>
          <w:spacing w:val="-21"/>
          <w:sz w:val="19"/>
          <w:szCs w:val="19"/>
        </w:rPr>
        <w:t xml:space="preserve"> </w:t>
      </w:r>
      <w:r w:rsidRPr="00B83E1F">
        <w:rPr>
          <w:sz w:val="19"/>
          <w:szCs w:val="19"/>
        </w:rPr>
        <w:t>Council</w:t>
      </w:r>
      <w:r w:rsidRPr="00B83E1F">
        <w:rPr>
          <w:spacing w:val="-20"/>
          <w:sz w:val="19"/>
          <w:szCs w:val="19"/>
        </w:rPr>
        <w:t xml:space="preserve"> </w:t>
      </w:r>
      <w:r w:rsidRPr="00B83E1F">
        <w:rPr>
          <w:sz w:val="19"/>
          <w:szCs w:val="19"/>
        </w:rPr>
        <w:t>Members</w:t>
      </w:r>
      <w:r w:rsidRPr="00B83E1F">
        <w:rPr>
          <w:spacing w:val="-22"/>
          <w:sz w:val="19"/>
          <w:szCs w:val="19"/>
        </w:rPr>
        <w:t xml:space="preserve"> </w:t>
      </w:r>
      <w:r w:rsidRPr="00B83E1F">
        <w:rPr>
          <w:sz w:val="19"/>
          <w:szCs w:val="19"/>
        </w:rPr>
        <w:t>shall</w:t>
      </w:r>
      <w:r w:rsidRPr="00B83E1F">
        <w:rPr>
          <w:spacing w:val="-21"/>
          <w:sz w:val="19"/>
          <w:szCs w:val="19"/>
        </w:rPr>
        <w:t xml:space="preserve"> </w:t>
      </w:r>
      <w:r w:rsidRPr="00B83E1F">
        <w:rPr>
          <w:sz w:val="19"/>
          <w:szCs w:val="19"/>
        </w:rPr>
        <w:t>be</w:t>
      </w:r>
      <w:r w:rsidRPr="00B83E1F">
        <w:rPr>
          <w:spacing w:val="-20"/>
          <w:sz w:val="19"/>
          <w:szCs w:val="19"/>
        </w:rPr>
        <w:t xml:space="preserve"> </w:t>
      </w:r>
      <w:r w:rsidRPr="00B83E1F">
        <w:rPr>
          <w:sz w:val="19"/>
          <w:szCs w:val="19"/>
        </w:rPr>
        <w:t>valid</w:t>
      </w:r>
      <w:r w:rsidRPr="00B83E1F">
        <w:rPr>
          <w:spacing w:val="-21"/>
          <w:sz w:val="19"/>
          <w:szCs w:val="19"/>
        </w:rPr>
        <w:t xml:space="preserve"> </w:t>
      </w:r>
      <w:r w:rsidRPr="00B83E1F">
        <w:rPr>
          <w:sz w:val="19"/>
          <w:szCs w:val="19"/>
        </w:rPr>
        <w:t>unless forty</w:t>
      </w:r>
      <w:r w:rsidRPr="00B83E1F">
        <w:rPr>
          <w:spacing w:val="-12"/>
          <w:sz w:val="19"/>
          <w:szCs w:val="19"/>
        </w:rPr>
        <w:t xml:space="preserve"> </w:t>
      </w:r>
      <w:r w:rsidRPr="00B83E1F">
        <w:rPr>
          <w:sz w:val="19"/>
          <w:szCs w:val="19"/>
        </w:rPr>
        <w:t>(40)</w:t>
      </w:r>
      <w:r w:rsidRPr="00B83E1F">
        <w:rPr>
          <w:spacing w:val="-10"/>
          <w:sz w:val="19"/>
          <w:szCs w:val="19"/>
        </w:rPr>
        <w:t xml:space="preserve"> </w:t>
      </w:r>
      <w:r w:rsidRPr="00B83E1F">
        <w:rPr>
          <w:sz w:val="19"/>
          <w:szCs w:val="19"/>
        </w:rPr>
        <w:t>Members</w:t>
      </w:r>
      <w:r w:rsidRPr="00B83E1F">
        <w:rPr>
          <w:spacing w:val="-13"/>
          <w:sz w:val="19"/>
          <w:szCs w:val="19"/>
        </w:rPr>
        <w:t xml:space="preserve"> </w:t>
      </w:r>
      <w:r w:rsidRPr="00B83E1F">
        <w:rPr>
          <w:sz w:val="19"/>
          <w:szCs w:val="19"/>
        </w:rPr>
        <w:t>or</w:t>
      </w:r>
      <w:r w:rsidRPr="00B83E1F">
        <w:rPr>
          <w:spacing w:val="-11"/>
          <w:sz w:val="19"/>
          <w:szCs w:val="19"/>
        </w:rPr>
        <w:t xml:space="preserve"> </w:t>
      </w:r>
      <w:r w:rsidRPr="00B83E1F">
        <w:rPr>
          <w:sz w:val="19"/>
          <w:szCs w:val="19"/>
        </w:rPr>
        <w:t>Fellows</w:t>
      </w:r>
      <w:r w:rsidRPr="00B83E1F">
        <w:rPr>
          <w:spacing w:val="-11"/>
          <w:sz w:val="19"/>
          <w:szCs w:val="19"/>
        </w:rPr>
        <w:t xml:space="preserve"> </w:t>
      </w:r>
      <w:r w:rsidRPr="00B83E1F">
        <w:rPr>
          <w:sz w:val="19"/>
          <w:szCs w:val="19"/>
        </w:rPr>
        <w:t>at</w:t>
      </w:r>
      <w:r w:rsidRPr="00B83E1F">
        <w:rPr>
          <w:spacing w:val="-10"/>
          <w:sz w:val="19"/>
          <w:szCs w:val="19"/>
        </w:rPr>
        <w:t xml:space="preserve"> </w:t>
      </w:r>
      <w:r w:rsidRPr="00B83E1F">
        <w:rPr>
          <w:sz w:val="19"/>
          <w:szCs w:val="19"/>
        </w:rPr>
        <w:t>least</w:t>
      </w:r>
      <w:r w:rsidRPr="00B83E1F">
        <w:rPr>
          <w:spacing w:val="-10"/>
          <w:sz w:val="19"/>
          <w:szCs w:val="19"/>
        </w:rPr>
        <w:t xml:space="preserve"> </w:t>
      </w:r>
      <w:r w:rsidRPr="00B83E1F">
        <w:rPr>
          <w:sz w:val="19"/>
          <w:szCs w:val="19"/>
        </w:rPr>
        <w:t>record</w:t>
      </w:r>
      <w:r w:rsidRPr="00B83E1F">
        <w:rPr>
          <w:spacing w:val="-11"/>
          <w:sz w:val="19"/>
          <w:szCs w:val="19"/>
        </w:rPr>
        <w:t xml:space="preserve"> </w:t>
      </w:r>
      <w:r w:rsidRPr="00B83E1F">
        <w:rPr>
          <w:sz w:val="19"/>
          <w:szCs w:val="19"/>
        </w:rPr>
        <w:t>their</w:t>
      </w:r>
      <w:r w:rsidRPr="00B83E1F">
        <w:rPr>
          <w:spacing w:val="-13"/>
          <w:sz w:val="19"/>
          <w:szCs w:val="19"/>
        </w:rPr>
        <w:t xml:space="preserve"> </w:t>
      </w:r>
      <w:r w:rsidRPr="00B83E1F">
        <w:rPr>
          <w:sz w:val="19"/>
          <w:szCs w:val="19"/>
        </w:rPr>
        <w:t>votes.</w:t>
      </w:r>
    </w:p>
    <w:p w14:paraId="131C5D5F" w14:textId="2DC8DF8B" w:rsidR="009C2941" w:rsidRPr="00B83E1F" w:rsidRDefault="009C2941" w:rsidP="00B325CD">
      <w:pPr>
        <w:pStyle w:val="TableParagraph"/>
        <w:numPr>
          <w:ilvl w:val="0"/>
          <w:numId w:val="7"/>
        </w:numPr>
        <w:tabs>
          <w:tab w:val="left" w:pos="714"/>
          <w:tab w:val="left" w:pos="715"/>
        </w:tabs>
        <w:spacing w:after="120"/>
        <w:ind w:right="283" w:hanging="573"/>
        <w:jc w:val="both"/>
        <w:rPr>
          <w:sz w:val="19"/>
          <w:szCs w:val="19"/>
        </w:rPr>
      </w:pPr>
      <w:r w:rsidRPr="00B83E1F">
        <w:rPr>
          <w:sz w:val="19"/>
          <w:szCs w:val="19"/>
        </w:rPr>
        <w:t>Any vacant Office Bearer or Council position may be filled for the balance of the term by election at a Council Meeting</w:t>
      </w:r>
      <w:r w:rsidR="00EA434A">
        <w:rPr>
          <w:sz w:val="19"/>
          <w:szCs w:val="19"/>
        </w:rPr>
        <w:t xml:space="preserve">.  </w:t>
      </w:r>
      <w:r w:rsidRPr="00B83E1F">
        <w:rPr>
          <w:sz w:val="19"/>
          <w:szCs w:val="19"/>
        </w:rPr>
        <w:t>Members</w:t>
      </w:r>
      <w:r w:rsidRPr="00B83E1F">
        <w:rPr>
          <w:spacing w:val="-24"/>
          <w:sz w:val="19"/>
          <w:szCs w:val="19"/>
        </w:rPr>
        <w:t xml:space="preserve"> </w:t>
      </w:r>
      <w:r w:rsidRPr="00B83E1F">
        <w:rPr>
          <w:sz w:val="19"/>
          <w:szCs w:val="19"/>
        </w:rPr>
        <w:t>or</w:t>
      </w:r>
      <w:r w:rsidRPr="00B83E1F">
        <w:rPr>
          <w:spacing w:val="-22"/>
          <w:sz w:val="19"/>
          <w:szCs w:val="19"/>
        </w:rPr>
        <w:t xml:space="preserve"> </w:t>
      </w:r>
      <w:r w:rsidRPr="00B83E1F">
        <w:rPr>
          <w:sz w:val="19"/>
          <w:szCs w:val="19"/>
        </w:rPr>
        <w:t>Fellows</w:t>
      </w:r>
      <w:r w:rsidRPr="00B83E1F">
        <w:rPr>
          <w:spacing w:val="-22"/>
          <w:sz w:val="19"/>
          <w:szCs w:val="19"/>
        </w:rPr>
        <w:t xml:space="preserve"> </w:t>
      </w:r>
      <w:r w:rsidRPr="00B83E1F">
        <w:rPr>
          <w:sz w:val="19"/>
          <w:szCs w:val="19"/>
        </w:rPr>
        <w:t>of</w:t>
      </w:r>
      <w:r w:rsidRPr="00B83E1F">
        <w:rPr>
          <w:spacing w:val="-23"/>
          <w:sz w:val="19"/>
          <w:szCs w:val="19"/>
        </w:rPr>
        <w:t xml:space="preserve"> </w:t>
      </w:r>
      <w:r w:rsidRPr="00B83E1F">
        <w:rPr>
          <w:sz w:val="19"/>
          <w:szCs w:val="19"/>
        </w:rPr>
        <w:t>the</w:t>
      </w:r>
      <w:r w:rsidRPr="00B83E1F">
        <w:rPr>
          <w:spacing w:val="-21"/>
          <w:sz w:val="19"/>
          <w:szCs w:val="19"/>
        </w:rPr>
        <w:t xml:space="preserve"> </w:t>
      </w:r>
      <w:r w:rsidRPr="00B83E1F">
        <w:rPr>
          <w:sz w:val="19"/>
          <w:szCs w:val="19"/>
        </w:rPr>
        <w:t>Society</w:t>
      </w:r>
      <w:r w:rsidRPr="00B83E1F">
        <w:rPr>
          <w:spacing w:val="-22"/>
          <w:sz w:val="19"/>
          <w:szCs w:val="19"/>
        </w:rPr>
        <w:t xml:space="preserve"> </w:t>
      </w:r>
      <w:r w:rsidRPr="00B83E1F">
        <w:rPr>
          <w:sz w:val="19"/>
          <w:szCs w:val="19"/>
        </w:rPr>
        <w:t>shall be notified of the result at the</w:t>
      </w:r>
      <w:r w:rsidRPr="00B83E1F">
        <w:rPr>
          <w:spacing w:val="-22"/>
          <w:sz w:val="19"/>
          <w:szCs w:val="19"/>
        </w:rPr>
        <w:t xml:space="preserve"> </w:t>
      </w:r>
      <w:r w:rsidRPr="00B83E1F">
        <w:rPr>
          <w:sz w:val="19"/>
          <w:szCs w:val="19"/>
        </w:rPr>
        <w:t>first Ordinary General Meeting following such</w:t>
      </w:r>
      <w:r w:rsidRPr="00B83E1F">
        <w:rPr>
          <w:spacing w:val="-17"/>
          <w:sz w:val="19"/>
          <w:szCs w:val="19"/>
        </w:rPr>
        <w:t xml:space="preserve"> </w:t>
      </w:r>
      <w:r w:rsidRPr="00B83E1F">
        <w:rPr>
          <w:sz w:val="19"/>
          <w:szCs w:val="19"/>
        </w:rPr>
        <w:t>action.</w:t>
      </w:r>
    </w:p>
    <w:p w14:paraId="4236BE28" w14:textId="77777777" w:rsidR="009C2941" w:rsidRPr="00B83E1F" w:rsidRDefault="009C2941" w:rsidP="00B325CD">
      <w:pPr>
        <w:pStyle w:val="BodyText"/>
        <w:spacing w:before="108" w:line="223" w:lineRule="auto"/>
        <w:ind w:right="283"/>
        <w:jc w:val="both"/>
      </w:pPr>
    </w:p>
    <w:p w14:paraId="3178805F" w14:textId="45F08333" w:rsidR="0038720A" w:rsidRPr="009C2941" w:rsidRDefault="0038720A" w:rsidP="00B325CD">
      <w:pPr>
        <w:ind w:right="283"/>
      </w:pPr>
    </w:p>
    <w:sectPr w:rsidR="0038720A" w:rsidRPr="009C2941" w:rsidSect="005E758D">
      <w:headerReference w:type="default" r:id="rId15"/>
      <w:footerReference w:type="default" r:id="rId16"/>
      <w:headerReference w:type="first" r:id="rId17"/>
      <w:type w:val="continuous"/>
      <w:pgSz w:w="11900" w:h="16820"/>
      <w:pgMar w:top="1276" w:right="1552" w:bottom="799" w:left="1276"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F2F42" w14:textId="77777777" w:rsidR="00997797" w:rsidRDefault="00997797" w:rsidP="00585CDD">
      <w:r>
        <w:separator/>
      </w:r>
    </w:p>
  </w:endnote>
  <w:endnote w:type="continuationSeparator" w:id="0">
    <w:p w14:paraId="1903BBE1" w14:textId="77777777" w:rsidR="00997797" w:rsidRDefault="00997797" w:rsidP="0058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2CB5" w14:textId="13B3C933" w:rsidR="009C2941" w:rsidRPr="008B4DE0" w:rsidRDefault="008B4DE0" w:rsidP="008B4DE0">
    <w:pPr>
      <w:spacing w:before="99"/>
      <w:jc w:val="both"/>
    </w:pPr>
    <w:r w:rsidRPr="00BB51BE">
      <w:rPr>
        <w:color w:val="162F44"/>
        <w:sz w:val="15"/>
      </w:rPr>
      <w:t>ROYAL</w:t>
    </w:r>
    <w:r w:rsidRPr="00BB51BE">
      <w:rPr>
        <w:color w:val="162F44"/>
        <w:spacing w:val="9"/>
        <w:sz w:val="15"/>
      </w:rPr>
      <w:t xml:space="preserve"> </w:t>
    </w:r>
    <w:r w:rsidRPr="00BB51BE">
      <w:rPr>
        <w:color w:val="162F44"/>
        <w:sz w:val="15"/>
      </w:rPr>
      <w:t>SOCIETY</w:t>
    </w:r>
    <w:r w:rsidRPr="00BB51BE">
      <w:rPr>
        <w:color w:val="162F44"/>
        <w:spacing w:val="13"/>
        <w:sz w:val="15"/>
      </w:rPr>
      <w:t xml:space="preserve"> </w:t>
    </w:r>
    <w:r w:rsidRPr="00BB51BE">
      <w:rPr>
        <w:color w:val="162F44"/>
        <w:sz w:val="15"/>
      </w:rPr>
      <w:t>OF</w:t>
    </w:r>
    <w:r w:rsidRPr="00BB51BE">
      <w:rPr>
        <w:color w:val="162F44"/>
        <w:spacing w:val="16"/>
        <w:sz w:val="15"/>
      </w:rPr>
      <w:t xml:space="preserve"> </w:t>
    </w:r>
    <w:r w:rsidRPr="00BB51BE">
      <w:rPr>
        <w:color w:val="162F44"/>
        <w:sz w:val="15"/>
      </w:rPr>
      <w:t>NEW</w:t>
    </w:r>
    <w:r w:rsidRPr="00BB51BE">
      <w:rPr>
        <w:color w:val="162F44"/>
        <w:spacing w:val="15"/>
        <w:sz w:val="15"/>
      </w:rPr>
      <w:t xml:space="preserve"> </w:t>
    </w:r>
    <w:r w:rsidRPr="00BB51BE">
      <w:rPr>
        <w:color w:val="162F44"/>
        <w:sz w:val="15"/>
      </w:rPr>
      <w:t>SOUTH</w:t>
    </w:r>
    <w:r w:rsidRPr="00BB51BE">
      <w:rPr>
        <w:color w:val="162F44"/>
        <w:spacing w:val="15"/>
        <w:sz w:val="15"/>
      </w:rPr>
      <w:t xml:space="preserve"> </w:t>
    </w:r>
    <w:r w:rsidRPr="00BB51BE">
      <w:rPr>
        <w:color w:val="162F44"/>
        <w:sz w:val="15"/>
      </w:rPr>
      <w:t>WALES</w:t>
    </w:r>
    <w:r w:rsidRPr="00BB51BE">
      <w:rPr>
        <w:color w:val="162F44"/>
        <w:spacing w:val="15"/>
        <w:sz w:val="15"/>
      </w:rPr>
      <w:t xml:space="preserve"> </w:t>
    </w:r>
    <w:r w:rsidRPr="00BB51BE">
      <w:rPr>
        <w:color w:val="162F44"/>
        <w:sz w:val="15"/>
      </w:rPr>
      <w:t>~</w:t>
    </w:r>
    <w:r w:rsidRPr="00BB51BE">
      <w:rPr>
        <w:color w:val="162F44"/>
        <w:spacing w:val="16"/>
        <w:sz w:val="15"/>
      </w:rPr>
      <w:t xml:space="preserve"> </w:t>
    </w:r>
    <w:r w:rsidRPr="00BB51BE">
      <w:rPr>
        <w:color w:val="162F44"/>
        <w:sz w:val="15"/>
      </w:rPr>
      <w:t>PO</w:t>
    </w:r>
    <w:r w:rsidRPr="00BB51BE">
      <w:rPr>
        <w:color w:val="162F44"/>
        <w:spacing w:val="15"/>
        <w:sz w:val="15"/>
      </w:rPr>
      <w:t xml:space="preserve"> </w:t>
    </w:r>
    <w:r w:rsidRPr="00BB51BE">
      <w:rPr>
        <w:color w:val="162F44"/>
        <w:sz w:val="15"/>
      </w:rPr>
      <w:t>Box</w:t>
    </w:r>
    <w:r w:rsidRPr="00BB51BE">
      <w:rPr>
        <w:color w:val="162F44"/>
        <w:spacing w:val="15"/>
        <w:sz w:val="15"/>
      </w:rPr>
      <w:t xml:space="preserve"> </w:t>
    </w:r>
    <w:r w:rsidRPr="00BB51BE">
      <w:rPr>
        <w:color w:val="162F44"/>
        <w:sz w:val="15"/>
      </w:rPr>
      <w:t>576</w:t>
    </w:r>
    <w:r w:rsidRPr="00BB51BE">
      <w:rPr>
        <w:color w:val="162F44"/>
        <w:spacing w:val="16"/>
        <w:sz w:val="15"/>
      </w:rPr>
      <w:t xml:space="preserve"> </w:t>
    </w:r>
    <w:r w:rsidRPr="00BB51BE">
      <w:rPr>
        <w:color w:val="162F44"/>
        <w:sz w:val="15"/>
      </w:rPr>
      <w:t>CROWS</w:t>
    </w:r>
    <w:r w:rsidRPr="00BB51BE">
      <w:rPr>
        <w:color w:val="162F44"/>
        <w:spacing w:val="15"/>
        <w:sz w:val="15"/>
      </w:rPr>
      <w:t xml:space="preserve"> </w:t>
    </w:r>
    <w:r w:rsidRPr="00BB51BE">
      <w:rPr>
        <w:color w:val="162F44"/>
        <w:sz w:val="15"/>
      </w:rPr>
      <w:t>NEST</w:t>
    </w:r>
    <w:r w:rsidRPr="00BB51BE">
      <w:rPr>
        <w:color w:val="162F44"/>
        <w:spacing w:val="13"/>
        <w:sz w:val="15"/>
      </w:rPr>
      <w:t xml:space="preserve"> </w:t>
    </w:r>
    <w:r w:rsidRPr="00BB51BE">
      <w:rPr>
        <w:color w:val="162F44"/>
        <w:sz w:val="15"/>
      </w:rPr>
      <w:t>NSW</w:t>
    </w:r>
    <w:r w:rsidRPr="00BB51BE">
      <w:rPr>
        <w:color w:val="162F44"/>
        <w:spacing w:val="15"/>
        <w:sz w:val="15"/>
      </w:rPr>
      <w:t xml:space="preserve"> </w:t>
    </w:r>
    <w:r w:rsidRPr="00BB51BE">
      <w:rPr>
        <w:color w:val="162F44"/>
        <w:sz w:val="15"/>
      </w:rPr>
      <w:t>1585</w:t>
    </w:r>
    <w:r w:rsidRPr="00BB51BE">
      <w:rPr>
        <w:color w:val="162F44"/>
        <w:spacing w:val="15"/>
        <w:sz w:val="15"/>
      </w:rPr>
      <w:t xml:space="preserve"> </w:t>
    </w:r>
    <w:r w:rsidRPr="00BB51BE">
      <w:rPr>
        <w:color w:val="162F44"/>
        <w:sz w:val="15"/>
      </w:rPr>
      <w:t>~</w:t>
    </w:r>
    <w:r w:rsidRPr="00BB51BE">
      <w:rPr>
        <w:color w:val="162F44"/>
        <w:spacing w:val="14"/>
        <w:sz w:val="15"/>
      </w:rPr>
      <w:t xml:space="preserve"> </w:t>
    </w:r>
    <w:r w:rsidRPr="00BB51BE">
      <w:rPr>
        <w:color w:val="162F44"/>
        <w:sz w:val="15"/>
      </w:rPr>
      <w:t>T</w:t>
    </w:r>
    <w:r w:rsidRPr="00BB51BE">
      <w:rPr>
        <w:color w:val="162F44"/>
        <w:spacing w:val="13"/>
        <w:sz w:val="15"/>
      </w:rPr>
      <w:t xml:space="preserve"> </w:t>
    </w:r>
    <w:r w:rsidRPr="00BB51BE">
      <w:rPr>
        <w:color w:val="162F44"/>
        <w:sz w:val="15"/>
      </w:rPr>
      <w:t>+61</w:t>
    </w:r>
    <w:r w:rsidRPr="00BB51BE">
      <w:rPr>
        <w:color w:val="162F44"/>
        <w:spacing w:val="15"/>
        <w:sz w:val="15"/>
      </w:rPr>
      <w:t xml:space="preserve"> </w:t>
    </w:r>
    <w:r w:rsidRPr="00BB51BE">
      <w:rPr>
        <w:color w:val="162F44"/>
        <w:sz w:val="15"/>
      </w:rPr>
      <w:t>2</w:t>
    </w:r>
    <w:r w:rsidRPr="00BB51BE">
      <w:rPr>
        <w:color w:val="162F44"/>
        <w:spacing w:val="15"/>
        <w:sz w:val="15"/>
      </w:rPr>
      <w:t xml:space="preserve"> </w:t>
    </w:r>
    <w:r w:rsidRPr="00BB51BE">
      <w:rPr>
        <w:color w:val="162F44"/>
        <w:sz w:val="15"/>
      </w:rPr>
      <w:t>9431</w:t>
    </w:r>
    <w:r w:rsidRPr="00BB51BE">
      <w:rPr>
        <w:color w:val="162F44"/>
        <w:spacing w:val="15"/>
        <w:sz w:val="15"/>
      </w:rPr>
      <w:t xml:space="preserve"> </w:t>
    </w:r>
    <w:r w:rsidRPr="00BB51BE">
      <w:rPr>
        <w:color w:val="162F44"/>
        <w:sz w:val="15"/>
      </w:rPr>
      <w:t>8691</w:t>
    </w:r>
    <w:r w:rsidRPr="00BB51BE">
      <w:rPr>
        <w:color w:val="162F44"/>
        <w:spacing w:val="16"/>
        <w:sz w:val="15"/>
      </w:rPr>
      <w:t xml:space="preserve"> </w:t>
    </w:r>
    <w:r w:rsidRPr="00BB51BE">
      <w:rPr>
        <w:color w:val="162F44"/>
        <w:sz w:val="15"/>
      </w:rPr>
      <w:t>~</w:t>
    </w:r>
    <w:r w:rsidRPr="00BB51BE">
      <w:rPr>
        <w:color w:val="162F44"/>
        <w:spacing w:val="15"/>
        <w:sz w:val="15"/>
      </w:rPr>
      <w:t xml:space="preserve"> </w:t>
    </w:r>
    <w:r w:rsidRPr="00BB51BE">
      <w:rPr>
        <w:color w:val="162F44"/>
        <w:spacing w:val="-2"/>
        <w:sz w:val="15"/>
      </w:rPr>
      <w:t>https://royalsoc.org.au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1C50" w14:textId="196CC68A" w:rsidR="008B4DE0" w:rsidRDefault="008B4DE0" w:rsidP="008B4DE0">
    <w:pPr>
      <w:spacing w:before="99"/>
      <w:jc w:val="both"/>
      <w:rPr>
        <w:color w:val="162F44"/>
        <w:sz w:val="15"/>
      </w:rPr>
    </w:pPr>
    <w:r w:rsidRPr="00BB51BE">
      <w:rPr>
        <w:color w:val="162F44"/>
        <w:sz w:val="15"/>
      </w:rPr>
      <w:t>ROYAL</w:t>
    </w:r>
    <w:r w:rsidRPr="00BB51BE">
      <w:rPr>
        <w:color w:val="162F44"/>
        <w:spacing w:val="9"/>
        <w:sz w:val="15"/>
      </w:rPr>
      <w:t xml:space="preserve"> </w:t>
    </w:r>
    <w:r w:rsidRPr="00BB51BE">
      <w:rPr>
        <w:color w:val="162F44"/>
        <w:sz w:val="15"/>
      </w:rPr>
      <w:t>SOCIETY</w:t>
    </w:r>
    <w:r w:rsidRPr="00BB51BE">
      <w:rPr>
        <w:color w:val="162F44"/>
        <w:spacing w:val="13"/>
        <w:sz w:val="15"/>
      </w:rPr>
      <w:t xml:space="preserve"> </w:t>
    </w:r>
    <w:r w:rsidRPr="00BB51BE">
      <w:rPr>
        <w:color w:val="162F44"/>
        <w:sz w:val="15"/>
      </w:rPr>
      <w:t>OF</w:t>
    </w:r>
    <w:r w:rsidRPr="00BB51BE">
      <w:rPr>
        <w:color w:val="162F44"/>
        <w:spacing w:val="16"/>
        <w:sz w:val="15"/>
      </w:rPr>
      <w:t xml:space="preserve"> </w:t>
    </w:r>
    <w:r w:rsidRPr="00BB51BE">
      <w:rPr>
        <w:color w:val="162F44"/>
        <w:sz w:val="15"/>
      </w:rPr>
      <w:t>NEW</w:t>
    </w:r>
    <w:r w:rsidRPr="00BB51BE">
      <w:rPr>
        <w:color w:val="162F44"/>
        <w:spacing w:val="15"/>
        <w:sz w:val="15"/>
      </w:rPr>
      <w:t xml:space="preserve"> </w:t>
    </w:r>
    <w:r w:rsidRPr="00BB51BE">
      <w:rPr>
        <w:color w:val="162F44"/>
        <w:sz w:val="15"/>
      </w:rPr>
      <w:t>SOUTH</w:t>
    </w:r>
    <w:r w:rsidRPr="00BB51BE">
      <w:rPr>
        <w:color w:val="162F44"/>
        <w:spacing w:val="15"/>
        <w:sz w:val="15"/>
      </w:rPr>
      <w:t xml:space="preserve"> </w:t>
    </w:r>
    <w:r w:rsidRPr="00BB51BE">
      <w:rPr>
        <w:color w:val="162F44"/>
        <w:sz w:val="15"/>
      </w:rPr>
      <w:t>WALES</w:t>
    </w:r>
    <w:r w:rsidRPr="00BB51BE">
      <w:rPr>
        <w:color w:val="162F44"/>
        <w:spacing w:val="15"/>
        <w:sz w:val="15"/>
      </w:rPr>
      <w:t xml:space="preserve"> </w:t>
    </w:r>
    <w:r w:rsidRPr="00BB51BE">
      <w:rPr>
        <w:color w:val="162F44"/>
        <w:sz w:val="15"/>
      </w:rPr>
      <w:t>~</w:t>
    </w:r>
    <w:r w:rsidRPr="00BB51BE">
      <w:rPr>
        <w:color w:val="162F44"/>
        <w:spacing w:val="16"/>
        <w:sz w:val="15"/>
      </w:rPr>
      <w:t xml:space="preserve"> </w:t>
    </w:r>
    <w:r w:rsidRPr="00BB51BE">
      <w:rPr>
        <w:color w:val="162F44"/>
        <w:sz w:val="15"/>
      </w:rPr>
      <w:t>PO</w:t>
    </w:r>
    <w:r w:rsidRPr="00BB51BE">
      <w:rPr>
        <w:color w:val="162F44"/>
        <w:spacing w:val="15"/>
        <w:sz w:val="15"/>
      </w:rPr>
      <w:t xml:space="preserve"> </w:t>
    </w:r>
    <w:r w:rsidRPr="00BB51BE">
      <w:rPr>
        <w:color w:val="162F44"/>
        <w:sz w:val="15"/>
      </w:rPr>
      <w:t>Box</w:t>
    </w:r>
    <w:r w:rsidRPr="00BB51BE">
      <w:rPr>
        <w:color w:val="162F44"/>
        <w:spacing w:val="15"/>
        <w:sz w:val="15"/>
      </w:rPr>
      <w:t xml:space="preserve"> </w:t>
    </w:r>
    <w:r w:rsidRPr="00BB51BE">
      <w:rPr>
        <w:color w:val="162F44"/>
        <w:sz w:val="15"/>
      </w:rPr>
      <w:t>576</w:t>
    </w:r>
    <w:r w:rsidRPr="00BB51BE">
      <w:rPr>
        <w:color w:val="162F44"/>
        <w:spacing w:val="16"/>
        <w:sz w:val="15"/>
      </w:rPr>
      <w:t xml:space="preserve"> </w:t>
    </w:r>
    <w:r w:rsidRPr="00BB51BE">
      <w:rPr>
        <w:color w:val="162F44"/>
        <w:sz w:val="15"/>
      </w:rPr>
      <w:t>CROWS</w:t>
    </w:r>
    <w:r w:rsidRPr="00BB51BE">
      <w:rPr>
        <w:color w:val="162F44"/>
        <w:spacing w:val="15"/>
        <w:sz w:val="15"/>
      </w:rPr>
      <w:t xml:space="preserve"> </w:t>
    </w:r>
    <w:r w:rsidRPr="00BB51BE">
      <w:rPr>
        <w:color w:val="162F44"/>
        <w:sz w:val="15"/>
      </w:rPr>
      <w:t>NEST</w:t>
    </w:r>
    <w:r w:rsidRPr="00BB51BE">
      <w:rPr>
        <w:color w:val="162F44"/>
        <w:spacing w:val="13"/>
        <w:sz w:val="15"/>
      </w:rPr>
      <w:t xml:space="preserve"> </w:t>
    </w:r>
    <w:r w:rsidRPr="00BB51BE">
      <w:rPr>
        <w:color w:val="162F44"/>
        <w:sz w:val="15"/>
      </w:rPr>
      <w:t>NSW</w:t>
    </w:r>
    <w:r w:rsidRPr="00BB51BE">
      <w:rPr>
        <w:color w:val="162F44"/>
        <w:spacing w:val="15"/>
        <w:sz w:val="15"/>
      </w:rPr>
      <w:t xml:space="preserve"> </w:t>
    </w:r>
    <w:r w:rsidRPr="00BB51BE">
      <w:rPr>
        <w:color w:val="162F44"/>
        <w:sz w:val="15"/>
      </w:rPr>
      <w:t>1585</w:t>
    </w:r>
    <w:r w:rsidRPr="00BB51BE">
      <w:rPr>
        <w:color w:val="162F44"/>
        <w:spacing w:val="15"/>
        <w:sz w:val="15"/>
      </w:rPr>
      <w:t xml:space="preserve"> </w:t>
    </w:r>
    <w:r w:rsidRPr="00BB51BE">
      <w:rPr>
        <w:color w:val="162F44"/>
        <w:sz w:val="15"/>
      </w:rPr>
      <w:t>~</w:t>
    </w:r>
    <w:r w:rsidRPr="00BB51BE">
      <w:rPr>
        <w:color w:val="162F44"/>
        <w:spacing w:val="14"/>
        <w:sz w:val="15"/>
      </w:rPr>
      <w:t xml:space="preserve"> </w:t>
    </w:r>
    <w:r w:rsidRPr="00BB51BE">
      <w:rPr>
        <w:color w:val="162F44"/>
        <w:sz w:val="15"/>
      </w:rPr>
      <w:t>T</w:t>
    </w:r>
    <w:r w:rsidRPr="00BB51BE">
      <w:rPr>
        <w:color w:val="162F44"/>
        <w:spacing w:val="13"/>
        <w:sz w:val="15"/>
      </w:rPr>
      <w:t xml:space="preserve"> </w:t>
    </w:r>
    <w:r w:rsidRPr="00BB51BE">
      <w:rPr>
        <w:color w:val="162F44"/>
        <w:sz w:val="15"/>
      </w:rPr>
      <w:t>+61</w:t>
    </w:r>
    <w:r w:rsidRPr="00BB51BE">
      <w:rPr>
        <w:color w:val="162F44"/>
        <w:spacing w:val="15"/>
        <w:sz w:val="15"/>
      </w:rPr>
      <w:t xml:space="preserve"> </w:t>
    </w:r>
    <w:r w:rsidRPr="00BB51BE">
      <w:rPr>
        <w:color w:val="162F44"/>
        <w:sz w:val="15"/>
      </w:rPr>
      <w:t>2</w:t>
    </w:r>
    <w:r w:rsidRPr="00BB51BE">
      <w:rPr>
        <w:color w:val="162F44"/>
        <w:spacing w:val="15"/>
        <w:sz w:val="15"/>
      </w:rPr>
      <w:t xml:space="preserve"> </w:t>
    </w:r>
    <w:r w:rsidRPr="00BB51BE">
      <w:rPr>
        <w:color w:val="162F44"/>
        <w:sz w:val="15"/>
      </w:rPr>
      <w:t>9431</w:t>
    </w:r>
    <w:r w:rsidRPr="00BB51BE">
      <w:rPr>
        <w:color w:val="162F44"/>
        <w:spacing w:val="15"/>
        <w:sz w:val="15"/>
      </w:rPr>
      <w:t xml:space="preserve"> </w:t>
    </w:r>
    <w:r w:rsidRPr="00BB51BE">
      <w:rPr>
        <w:color w:val="162F44"/>
        <w:sz w:val="15"/>
      </w:rPr>
      <w:t>8691</w:t>
    </w:r>
    <w:r w:rsidRPr="00BB51BE">
      <w:rPr>
        <w:color w:val="162F44"/>
        <w:spacing w:val="16"/>
        <w:sz w:val="15"/>
      </w:rPr>
      <w:t xml:space="preserve"> </w:t>
    </w:r>
    <w:r w:rsidRPr="00BB51BE">
      <w:rPr>
        <w:color w:val="162F44"/>
        <w:sz w:val="15"/>
      </w:rPr>
      <w:t>~</w:t>
    </w:r>
    <w:r w:rsidRPr="00BB51BE">
      <w:rPr>
        <w:color w:val="162F44"/>
        <w:spacing w:val="15"/>
        <w:sz w:val="15"/>
      </w:rPr>
      <w:t xml:space="preserve"> </w:t>
    </w:r>
    <w:r w:rsidRPr="00BB51BE">
      <w:rPr>
        <w:color w:val="162F44"/>
        <w:spacing w:val="-2"/>
        <w:sz w:val="15"/>
      </w:rPr>
      <w:t>https://royalsoc.org.au</w:t>
    </w:r>
  </w:p>
  <w:p w14:paraId="3CFF35B5" w14:textId="3E020B85" w:rsidR="008B4DE0" w:rsidRDefault="008B4DE0" w:rsidP="008B4DE0">
    <w:pPr>
      <w:pStyle w:val="Footer"/>
      <w:tabs>
        <w:tab w:val="clear" w:pos="4513"/>
        <w:tab w:val="clear" w:pos="9026"/>
        <w:tab w:val="left" w:pos="373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10D7" w14:textId="77777777" w:rsidR="000D0A30" w:rsidRDefault="00435B39" w:rsidP="00435B39">
    <w:pPr>
      <w:spacing w:before="99"/>
      <w:jc w:val="both"/>
      <w:rPr>
        <w:color w:val="162F44"/>
        <w:sz w:val="15"/>
      </w:rPr>
    </w:pPr>
    <w:r w:rsidRPr="00BB51BE">
      <w:rPr>
        <w:color w:val="162F44"/>
        <w:sz w:val="15"/>
      </w:rPr>
      <w:t>ROYAL</w:t>
    </w:r>
    <w:r w:rsidRPr="00BB51BE">
      <w:rPr>
        <w:color w:val="162F44"/>
        <w:spacing w:val="9"/>
        <w:sz w:val="15"/>
      </w:rPr>
      <w:t xml:space="preserve"> </w:t>
    </w:r>
    <w:r w:rsidRPr="00BB51BE">
      <w:rPr>
        <w:color w:val="162F44"/>
        <w:sz w:val="15"/>
      </w:rPr>
      <w:t>SOCIETY</w:t>
    </w:r>
    <w:r w:rsidRPr="00BB51BE">
      <w:rPr>
        <w:color w:val="162F44"/>
        <w:spacing w:val="13"/>
        <w:sz w:val="15"/>
      </w:rPr>
      <w:t xml:space="preserve"> </w:t>
    </w:r>
    <w:r w:rsidRPr="00BB51BE">
      <w:rPr>
        <w:color w:val="162F44"/>
        <w:sz w:val="15"/>
      </w:rPr>
      <w:t>OF</w:t>
    </w:r>
    <w:r w:rsidRPr="00BB51BE">
      <w:rPr>
        <w:color w:val="162F44"/>
        <w:spacing w:val="16"/>
        <w:sz w:val="15"/>
      </w:rPr>
      <w:t xml:space="preserve"> </w:t>
    </w:r>
    <w:r w:rsidRPr="00BB51BE">
      <w:rPr>
        <w:color w:val="162F44"/>
        <w:sz w:val="15"/>
      </w:rPr>
      <w:t>NEW</w:t>
    </w:r>
    <w:r w:rsidRPr="00BB51BE">
      <w:rPr>
        <w:color w:val="162F44"/>
        <w:spacing w:val="15"/>
        <w:sz w:val="15"/>
      </w:rPr>
      <w:t xml:space="preserve"> </w:t>
    </w:r>
    <w:r w:rsidRPr="00BB51BE">
      <w:rPr>
        <w:color w:val="162F44"/>
        <w:sz w:val="15"/>
      </w:rPr>
      <w:t>SOUTH</w:t>
    </w:r>
    <w:r w:rsidRPr="00BB51BE">
      <w:rPr>
        <w:color w:val="162F44"/>
        <w:spacing w:val="15"/>
        <w:sz w:val="15"/>
      </w:rPr>
      <w:t xml:space="preserve"> </w:t>
    </w:r>
    <w:r w:rsidRPr="00BB51BE">
      <w:rPr>
        <w:color w:val="162F44"/>
        <w:sz w:val="15"/>
      </w:rPr>
      <w:t>WALES</w:t>
    </w:r>
    <w:r w:rsidRPr="00BB51BE">
      <w:rPr>
        <w:color w:val="162F44"/>
        <w:spacing w:val="15"/>
        <w:sz w:val="15"/>
      </w:rPr>
      <w:t xml:space="preserve"> </w:t>
    </w:r>
    <w:r w:rsidRPr="00BB51BE">
      <w:rPr>
        <w:color w:val="162F44"/>
        <w:sz w:val="15"/>
      </w:rPr>
      <w:t>~</w:t>
    </w:r>
    <w:r w:rsidRPr="00BB51BE">
      <w:rPr>
        <w:color w:val="162F44"/>
        <w:spacing w:val="16"/>
        <w:sz w:val="15"/>
      </w:rPr>
      <w:t xml:space="preserve"> </w:t>
    </w:r>
    <w:r w:rsidRPr="00BB51BE">
      <w:rPr>
        <w:color w:val="162F44"/>
        <w:sz w:val="15"/>
      </w:rPr>
      <w:t>PO</w:t>
    </w:r>
    <w:r w:rsidRPr="00BB51BE">
      <w:rPr>
        <w:color w:val="162F44"/>
        <w:spacing w:val="15"/>
        <w:sz w:val="15"/>
      </w:rPr>
      <w:t xml:space="preserve"> </w:t>
    </w:r>
    <w:r w:rsidRPr="00BB51BE">
      <w:rPr>
        <w:color w:val="162F44"/>
        <w:sz w:val="15"/>
      </w:rPr>
      <w:t>Box</w:t>
    </w:r>
    <w:r w:rsidRPr="00BB51BE">
      <w:rPr>
        <w:color w:val="162F44"/>
        <w:spacing w:val="15"/>
        <w:sz w:val="15"/>
      </w:rPr>
      <w:t xml:space="preserve"> </w:t>
    </w:r>
    <w:r w:rsidRPr="00BB51BE">
      <w:rPr>
        <w:color w:val="162F44"/>
        <w:sz w:val="15"/>
      </w:rPr>
      <w:t>576</w:t>
    </w:r>
    <w:r w:rsidRPr="00BB51BE">
      <w:rPr>
        <w:color w:val="162F44"/>
        <w:spacing w:val="16"/>
        <w:sz w:val="15"/>
      </w:rPr>
      <w:t xml:space="preserve"> </w:t>
    </w:r>
    <w:r w:rsidRPr="00BB51BE">
      <w:rPr>
        <w:color w:val="162F44"/>
        <w:sz w:val="15"/>
      </w:rPr>
      <w:t>CROWS</w:t>
    </w:r>
    <w:r w:rsidRPr="00BB51BE">
      <w:rPr>
        <w:color w:val="162F44"/>
        <w:spacing w:val="15"/>
        <w:sz w:val="15"/>
      </w:rPr>
      <w:t xml:space="preserve"> </w:t>
    </w:r>
    <w:r w:rsidRPr="00BB51BE">
      <w:rPr>
        <w:color w:val="162F44"/>
        <w:sz w:val="15"/>
      </w:rPr>
      <w:t>NEST</w:t>
    </w:r>
    <w:r w:rsidRPr="00BB51BE">
      <w:rPr>
        <w:color w:val="162F44"/>
        <w:spacing w:val="13"/>
        <w:sz w:val="15"/>
      </w:rPr>
      <w:t xml:space="preserve"> </w:t>
    </w:r>
    <w:r w:rsidRPr="00BB51BE">
      <w:rPr>
        <w:color w:val="162F44"/>
        <w:sz w:val="15"/>
      </w:rPr>
      <w:t>NSW</w:t>
    </w:r>
    <w:r w:rsidRPr="00BB51BE">
      <w:rPr>
        <w:color w:val="162F44"/>
        <w:spacing w:val="15"/>
        <w:sz w:val="15"/>
      </w:rPr>
      <w:t xml:space="preserve"> </w:t>
    </w:r>
    <w:r w:rsidRPr="00BB51BE">
      <w:rPr>
        <w:color w:val="162F44"/>
        <w:sz w:val="15"/>
      </w:rPr>
      <w:t>1585</w:t>
    </w:r>
    <w:r w:rsidRPr="00BB51BE">
      <w:rPr>
        <w:color w:val="162F44"/>
        <w:spacing w:val="15"/>
        <w:sz w:val="15"/>
      </w:rPr>
      <w:t xml:space="preserve"> </w:t>
    </w:r>
    <w:r w:rsidRPr="00BB51BE">
      <w:rPr>
        <w:color w:val="162F44"/>
        <w:sz w:val="15"/>
      </w:rPr>
      <w:t>~</w:t>
    </w:r>
    <w:r w:rsidRPr="00BB51BE">
      <w:rPr>
        <w:color w:val="162F44"/>
        <w:spacing w:val="14"/>
        <w:sz w:val="15"/>
      </w:rPr>
      <w:t xml:space="preserve"> </w:t>
    </w:r>
    <w:r w:rsidRPr="00BB51BE">
      <w:rPr>
        <w:color w:val="162F44"/>
        <w:sz w:val="15"/>
      </w:rPr>
      <w:t>T</w:t>
    </w:r>
    <w:r w:rsidRPr="00BB51BE">
      <w:rPr>
        <w:color w:val="162F44"/>
        <w:spacing w:val="13"/>
        <w:sz w:val="15"/>
      </w:rPr>
      <w:t xml:space="preserve"> </w:t>
    </w:r>
    <w:r w:rsidRPr="00BB51BE">
      <w:rPr>
        <w:color w:val="162F44"/>
        <w:sz w:val="15"/>
      </w:rPr>
      <w:t>+61</w:t>
    </w:r>
    <w:r w:rsidRPr="00BB51BE">
      <w:rPr>
        <w:color w:val="162F44"/>
        <w:spacing w:val="15"/>
        <w:sz w:val="15"/>
      </w:rPr>
      <w:t xml:space="preserve"> </w:t>
    </w:r>
    <w:r w:rsidRPr="00BB51BE">
      <w:rPr>
        <w:color w:val="162F44"/>
        <w:sz w:val="15"/>
      </w:rPr>
      <w:t>2</w:t>
    </w:r>
    <w:r w:rsidRPr="00BB51BE">
      <w:rPr>
        <w:color w:val="162F44"/>
        <w:spacing w:val="15"/>
        <w:sz w:val="15"/>
      </w:rPr>
      <w:t xml:space="preserve"> </w:t>
    </w:r>
    <w:r w:rsidRPr="00BB51BE">
      <w:rPr>
        <w:color w:val="162F44"/>
        <w:sz w:val="15"/>
      </w:rPr>
      <w:t>9431</w:t>
    </w:r>
    <w:r w:rsidRPr="00BB51BE">
      <w:rPr>
        <w:color w:val="162F44"/>
        <w:spacing w:val="15"/>
        <w:sz w:val="15"/>
      </w:rPr>
      <w:t xml:space="preserve"> </w:t>
    </w:r>
    <w:r w:rsidRPr="00BB51BE">
      <w:rPr>
        <w:color w:val="162F44"/>
        <w:sz w:val="15"/>
      </w:rPr>
      <w:t>8691</w:t>
    </w:r>
    <w:r w:rsidRPr="00BB51BE">
      <w:rPr>
        <w:color w:val="162F44"/>
        <w:spacing w:val="16"/>
        <w:sz w:val="15"/>
      </w:rPr>
      <w:t xml:space="preserve"> </w:t>
    </w:r>
    <w:r w:rsidRPr="00BB51BE">
      <w:rPr>
        <w:color w:val="162F44"/>
        <w:sz w:val="15"/>
      </w:rPr>
      <w:t>~</w:t>
    </w:r>
    <w:r w:rsidRPr="00BB51BE">
      <w:rPr>
        <w:color w:val="162F44"/>
        <w:spacing w:val="15"/>
        <w:sz w:val="15"/>
      </w:rPr>
      <w:t xml:space="preserve"> </w:t>
    </w:r>
    <w:r w:rsidRPr="00BB51BE">
      <w:rPr>
        <w:color w:val="162F44"/>
        <w:spacing w:val="-2"/>
        <w:sz w:val="15"/>
      </w:rPr>
      <w:t>https://royalsoc.org.au</w:t>
    </w:r>
  </w:p>
  <w:p w14:paraId="4574D6B8" w14:textId="77777777" w:rsidR="000D0A30" w:rsidRDefault="000D0A30" w:rsidP="00435B39">
    <w:pPr>
      <w:spacing w:before="99"/>
      <w:jc w:val="both"/>
      <w:rPr>
        <w:color w:val="162F44"/>
        <w:sz w:val="15"/>
      </w:rPr>
    </w:pPr>
  </w:p>
  <w:p w14:paraId="0472CE65" w14:textId="77777777" w:rsidR="000D0A30" w:rsidRDefault="000D0A30" w:rsidP="004C0A41">
    <w:pPr>
      <w:pStyle w:val="Footer"/>
      <w:tabs>
        <w:tab w:val="clear" w:pos="9026"/>
      </w:tabs>
    </w:pPr>
  </w:p>
  <w:p w14:paraId="2E5E1F25" w14:textId="77777777" w:rsidR="000D0A30" w:rsidRDefault="000D0A30" w:rsidP="004C0A41">
    <w:pPr>
      <w:pStyle w:val="Footer"/>
      <w:tabs>
        <w:tab w:val="clear" w:pos="9026"/>
      </w:tabs>
    </w:pPr>
  </w:p>
  <w:p w14:paraId="027CD6A3" w14:textId="4364AF64" w:rsidR="00435B39" w:rsidRDefault="00435B39" w:rsidP="004C0A41">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C8310" w14:textId="77777777" w:rsidR="00997797" w:rsidRDefault="00997797" w:rsidP="00585CDD">
      <w:r>
        <w:separator/>
      </w:r>
    </w:p>
  </w:footnote>
  <w:footnote w:type="continuationSeparator" w:id="0">
    <w:p w14:paraId="4D606159" w14:textId="77777777" w:rsidR="00997797" w:rsidRDefault="00997797" w:rsidP="00585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EAA9" w14:textId="77777777" w:rsidR="009C2941" w:rsidRDefault="009C2941" w:rsidP="0021241B">
    <w:pPr>
      <w:pStyle w:val="Header"/>
      <w:jc w:val="center"/>
    </w:pPr>
    <w:r w:rsidRPr="00F141E0">
      <w:rPr>
        <w:b/>
        <w:noProof/>
        <w:color w:val="4F81BD" w:themeColor="accent1"/>
        <w:sz w:val="19"/>
        <w:szCs w:val="19"/>
      </w:rPr>
      <w:drawing>
        <wp:anchor distT="0" distB="0" distL="114300" distR="114300" simplePos="0" relativeHeight="251659776" behindDoc="1" locked="0" layoutInCell="1" allowOverlap="1" wp14:anchorId="428983AA" wp14:editId="308CDCE3">
          <wp:simplePos x="0" y="0"/>
          <wp:positionH relativeFrom="column">
            <wp:posOffset>0</wp:posOffset>
          </wp:positionH>
          <wp:positionV relativeFrom="page">
            <wp:posOffset>457200</wp:posOffset>
          </wp:positionV>
          <wp:extent cx="1812290" cy="1369695"/>
          <wp:effectExtent l="0" t="0" r="3810" b="1905"/>
          <wp:wrapNone/>
          <wp:docPr id="1323332611" name="Picture 132333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12290" cy="1369695"/>
                  </a:xfrm>
                  <a:prstGeom prst="rect">
                    <a:avLst/>
                  </a:prstGeom>
                </pic:spPr>
              </pic:pic>
            </a:graphicData>
          </a:graphic>
          <wp14:sizeRelH relativeFrom="page">
            <wp14:pctWidth>0</wp14:pctWidth>
          </wp14:sizeRelH>
          <wp14:sizeRelV relativeFrom="page">
            <wp14:pctHeight>0</wp14:pctHeight>
          </wp14:sizeRelV>
        </wp:anchor>
      </w:drawing>
    </w:r>
  </w:p>
  <w:p w14:paraId="681C1EF9" w14:textId="77777777" w:rsidR="009C2941" w:rsidRDefault="009C294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739B" w14:textId="77777777" w:rsidR="009C2941" w:rsidRDefault="009C2941" w:rsidP="004C3D08">
    <w:pPr>
      <w:pStyle w:val="Header"/>
      <w:jc w:val="center"/>
    </w:pPr>
    <w:r>
      <w:rPr>
        <w:noProof/>
        <w:color w:val="424242"/>
      </w:rPr>
      <w:drawing>
        <wp:inline distT="0" distB="0" distL="0" distR="0" wp14:anchorId="2702B8EC" wp14:editId="2E7D0203">
          <wp:extent cx="3657600" cy="1555302"/>
          <wp:effectExtent l="0" t="0" r="0" b="0"/>
          <wp:docPr id="1937917701" name="Picture 193791770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1267" cy="15908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E653" w14:textId="77777777" w:rsidR="000D0A30" w:rsidRDefault="000D0A30">
    <w:pPr>
      <w:pStyle w:val="Header"/>
      <w:rPr>
        <w:i/>
        <w:iCs/>
        <w:sz w:val="18"/>
        <w:szCs w:val="18"/>
      </w:rPr>
    </w:pPr>
  </w:p>
  <w:p w14:paraId="31E652F5" w14:textId="32363A40" w:rsidR="00343DDE" w:rsidRPr="00343DDE" w:rsidRDefault="00343DDE">
    <w:pPr>
      <w:pStyle w:val="Header"/>
      <w:rPr>
        <w:i/>
        <w:iC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59BC" w14:textId="77777777" w:rsidR="000D0A30" w:rsidRDefault="00FF3BBA">
    <w:pPr>
      <w:pStyle w:val="Header"/>
    </w:pPr>
    <w:r w:rsidRPr="00F141E0">
      <w:rPr>
        <w:b/>
        <w:noProof/>
        <w:color w:val="4F81BD" w:themeColor="accent1"/>
        <w:sz w:val="19"/>
        <w:szCs w:val="19"/>
      </w:rPr>
      <w:drawing>
        <wp:anchor distT="0" distB="0" distL="114300" distR="114300" simplePos="0" relativeHeight="251656704" behindDoc="1" locked="0" layoutInCell="1" allowOverlap="1" wp14:anchorId="3822693D" wp14:editId="1B2C0BD9">
          <wp:simplePos x="0" y="0"/>
          <wp:positionH relativeFrom="column">
            <wp:posOffset>0</wp:posOffset>
          </wp:positionH>
          <wp:positionV relativeFrom="page">
            <wp:posOffset>457200</wp:posOffset>
          </wp:positionV>
          <wp:extent cx="1812290" cy="1369695"/>
          <wp:effectExtent l="0" t="0" r="3810" b="1905"/>
          <wp:wrapNone/>
          <wp:docPr id="1162209764" name="Picture 116220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12290" cy="1369695"/>
                  </a:xfrm>
                  <a:prstGeom prst="rect">
                    <a:avLst/>
                  </a:prstGeom>
                </pic:spPr>
              </pic:pic>
            </a:graphicData>
          </a:graphic>
          <wp14:sizeRelH relativeFrom="page">
            <wp14:pctWidth>0</wp14:pctWidth>
          </wp14:sizeRelH>
          <wp14:sizeRelV relativeFrom="page">
            <wp14:pctHeight>0</wp14:pctHeight>
          </wp14:sizeRelV>
        </wp:anchor>
      </w:drawing>
    </w:r>
  </w:p>
  <w:p w14:paraId="6BDDA129" w14:textId="77777777" w:rsidR="000D0A30" w:rsidRDefault="000D0A30">
    <w:pPr>
      <w:pStyle w:val="Header"/>
    </w:pPr>
  </w:p>
  <w:p w14:paraId="7131BE0B" w14:textId="63E442EF" w:rsidR="00FF3BBA" w:rsidRDefault="00FF3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77C2"/>
    <w:multiLevelType w:val="hybridMultilevel"/>
    <w:tmpl w:val="2FF2BD2C"/>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 w15:restartNumberingAfterBreak="0">
    <w:nsid w:val="05C637A4"/>
    <w:multiLevelType w:val="hybridMultilevel"/>
    <w:tmpl w:val="CA7221DA"/>
    <w:lvl w:ilvl="0" w:tplc="D8E6AD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5692C"/>
    <w:multiLevelType w:val="hybridMultilevel"/>
    <w:tmpl w:val="F70C1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A37FB"/>
    <w:multiLevelType w:val="hybridMultilevel"/>
    <w:tmpl w:val="C122AA3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95317"/>
    <w:multiLevelType w:val="hybridMultilevel"/>
    <w:tmpl w:val="A1C6A05C"/>
    <w:lvl w:ilvl="0" w:tplc="0C090001">
      <w:start w:val="1"/>
      <w:numFmt w:val="bullet"/>
      <w:lvlText w:val=""/>
      <w:lvlJc w:val="left"/>
      <w:pPr>
        <w:ind w:left="1305" w:hanging="360"/>
      </w:pPr>
      <w:rPr>
        <w:rFonts w:ascii="Symbol" w:hAnsi="Symbol" w:hint="default"/>
      </w:rPr>
    </w:lvl>
    <w:lvl w:ilvl="1" w:tplc="0C090003" w:tentative="1">
      <w:start w:val="1"/>
      <w:numFmt w:val="bullet"/>
      <w:lvlText w:val="o"/>
      <w:lvlJc w:val="left"/>
      <w:pPr>
        <w:ind w:left="2025" w:hanging="360"/>
      </w:pPr>
      <w:rPr>
        <w:rFonts w:ascii="Courier New" w:hAnsi="Courier New" w:cs="Courier New" w:hint="default"/>
      </w:rPr>
    </w:lvl>
    <w:lvl w:ilvl="2" w:tplc="0C090005" w:tentative="1">
      <w:start w:val="1"/>
      <w:numFmt w:val="bullet"/>
      <w:lvlText w:val=""/>
      <w:lvlJc w:val="left"/>
      <w:pPr>
        <w:ind w:left="2745" w:hanging="360"/>
      </w:pPr>
      <w:rPr>
        <w:rFonts w:ascii="Wingdings" w:hAnsi="Wingdings" w:hint="default"/>
      </w:rPr>
    </w:lvl>
    <w:lvl w:ilvl="3" w:tplc="0C090001" w:tentative="1">
      <w:start w:val="1"/>
      <w:numFmt w:val="bullet"/>
      <w:lvlText w:val=""/>
      <w:lvlJc w:val="left"/>
      <w:pPr>
        <w:ind w:left="3465" w:hanging="360"/>
      </w:pPr>
      <w:rPr>
        <w:rFonts w:ascii="Symbol" w:hAnsi="Symbol" w:hint="default"/>
      </w:rPr>
    </w:lvl>
    <w:lvl w:ilvl="4" w:tplc="0C090003" w:tentative="1">
      <w:start w:val="1"/>
      <w:numFmt w:val="bullet"/>
      <w:lvlText w:val="o"/>
      <w:lvlJc w:val="left"/>
      <w:pPr>
        <w:ind w:left="4185" w:hanging="360"/>
      </w:pPr>
      <w:rPr>
        <w:rFonts w:ascii="Courier New" w:hAnsi="Courier New" w:cs="Courier New" w:hint="default"/>
      </w:rPr>
    </w:lvl>
    <w:lvl w:ilvl="5" w:tplc="0C090005" w:tentative="1">
      <w:start w:val="1"/>
      <w:numFmt w:val="bullet"/>
      <w:lvlText w:val=""/>
      <w:lvlJc w:val="left"/>
      <w:pPr>
        <w:ind w:left="4905" w:hanging="360"/>
      </w:pPr>
      <w:rPr>
        <w:rFonts w:ascii="Wingdings" w:hAnsi="Wingdings" w:hint="default"/>
      </w:rPr>
    </w:lvl>
    <w:lvl w:ilvl="6" w:tplc="0C090001" w:tentative="1">
      <w:start w:val="1"/>
      <w:numFmt w:val="bullet"/>
      <w:lvlText w:val=""/>
      <w:lvlJc w:val="left"/>
      <w:pPr>
        <w:ind w:left="5625" w:hanging="360"/>
      </w:pPr>
      <w:rPr>
        <w:rFonts w:ascii="Symbol" w:hAnsi="Symbol" w:hint="default"/>
      </w:rPr>
    </w:lvl>
    <w:lvl w:ilvl="7" w:tplc="0C090003" w:tentative="1">
      <w:start w:val="1"/>
      <w:numFmt w:val="bullet"/>
      <w:lvlText w:val="o"/>
      <w:lvlJc w:val="left"/>
      <w:pPr>
        <w:ind w:left="6345" w:hanging="360"/>
      </w:pPr>
      <w:rPr>
        <w:rFonts w:ascii="Courier New" w:hAnsi="Courier New" w:cs="Courier New" w:hint="default"/>
      </w:rPr>
    </w:lvl>
    <w:lvl w:ilvl="8" w:tplc="0C090005" w:tentative="1">
      <w:start w:val="1"/>
      <w:numFmt w:val="bullet"/>
      <w:lvlText w:val=""/>
      <w:lvlJc w:val="left"/>
      <w:pPr>
        <w:ind w:left="7065" w:hanging="360"/>
      </w:pPr>
      <w:rPr>
        <w:rFonts w:ascii="Wingdings" w:hAnsi="Wingdings" w:hint="default"/>
      </w:rPr>
    </w:lvl>
  </w:abstractNum>
  <w:abstractNum w:abstractNumId="5" w15:restartNumberingAfterBreak="0">
    <w:nsid w:val="0FE457B2"/>
    <w:multiLevelType w:val="hybridMultilevel"/>
    <w:tmpl w:val="75501940"/>
    <w:lvl w:ilvl="0" w:tplc="251E62EA">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81571D"/>
    <w:multiLevelType w:val="hybridMultilevel"/>
    <w:tmpl w:val="0444FA42"/>
    <w:lvl w:ilvl="0" w:tplc="9F1ED154">
      <w:start w:val="1"/>
      <w:numFmt w:val="lowerLetter"/>
      <w:lvlText w:val="(%1)"/>
      <w:lvlJc w:val="left"/>
      <w:pPr>
        <w:ind w:left="720" w:hanging="360"/>
      </w:pPr>
      <w:rPr>
        <w:rFonts w:ascii="Times New Roman" w:eastAsia="Times New Roman" w:hAnsi="Times New Roman" w:cs="Times New Roman" w:hint="default"/>
        <w:w w:val="89"/>
        <w:sz w:val="24"/>
        <w:szCs w:val="24"/>
        <w:lang w:val="en-AU" w:eastAsia="en-AU" w:bidi="en-AU"/>
      </w:rPr>
    </w:lvl>
    <w:lvl w:ilvl="1" w:tplc="38B030F2">
      <w:start w:val="1"/>
      <w:numFmt w:val="lowerRoman"/>
      <w:lvlText w:val="(%2)"/>
      <w:lvlJc w:val="left"/>
      <w:pPr>
        <w:ind w:left="1080" w:hanging="360"/>
      </w:pPr>
      <w:rPr>
        <w:rFonts w:ascii="Arial" w:eastAsia="Times New Roman" w:hAnsi="Arial" w:cs="Arial" w:hint="default"/>
        <w:w w:val="86"/>
        <w:sz w:val="19"/>
        <w:szCs w:val="19"/>
        <w:lang w:val="en-AU" w:eastAsia="en-AU" w:bidi="en-AU"/>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EA173B"/>
    <w:multiLevelType w:val="hybridMultilevel"/>
    <w:tmpl w:val="B3544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5C73FD"/>
    <w:multiLevelType w:val="hybridMultilevel"/>
    <w:tmpl w:val="AC7CA4FE"/>
    <w:lvl w:ilvl="0" w:tplc="21E2225A">
      <w:start w:val="1"/>
      <w:numFmt w:val="lowerLetter"/>
      <w:lvlText w:val="(%1)"/>
      <w:lvlJc w:val="left"/>
      <w:pPr>
        <w:ind w:left="720" w:hanging="360"/>
      </w:pPr>
      <w:rPr>
        <w:rFonts w:ascii="Arial" w:eastAsia="Times New Roman" w:hAnsi="Arial" w:cs="Times New Roman" w:hint="default"/>
        <w:w w:val="89"/>
        <w:sz w:val="19"/>
        <w:szCs w:val="24"/>
        <w:lang w:val="en-AU" w:eastAsia="en-AU" w:bidi="en-AU"/>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C21149"/>
    <w:multiLevelType w:val="hybridMultilevel"/>
    <w:tmpl w:val="B51099D0"/>
    <w:lvl w:ilvl="0" w:tplc="65306E4E">
      <w:start w:val="1"/>
      <w:numFmt w:val="lowerRoman"/>
      <w:lvlText w:val="(%1)"/>
      <w:lvlJc w:val="left"/>
      <w:pPr>
        <w:ind w:left="720" w:hanging="360"/>
      </w:pPr>
      <w:rPr>
        <w:rFonts w:ascii="Arial" w:eastAsia="Times New Roman" w:hAnsi="Arial" w:cs="Arial" w:hint="default"/>
        <w:w w:val="86"/>
        <w:sz w:val="19"/>
        <w:szCs w:val="19"/>
        <w:lang w:val="en-AU" w:eastAsia="en-AU" w:bidi="en-AU"/>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211A67"/>
    <w:multiLevelType w:val="hybridMultilevel"/>
    <w:tmpl w:val="0F5A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F4A61"/>
    <w:multiLevelType w:val="hybridMultilevel"/>
    <w:tmpl w:val="4FC8176E"/>
    <w:lvl w:ilvl="0" w:tplc="5852D69E">
      <w:start w:val="1"/>
      <w:numFmt w:val="lowerRoman"/>
      <w:lvlText w:val="(%1)"/>
      <w:lvlJc w:val="left"/>
      <w:pPr>
        <w:ind w:left="720" w:hanging="360"/>
      </w:pPr>
      <w:rPr>
        <w:rFonts w:ascii="Times New Roman" w:eastAsia="Times New Roman" w:hAnsi="Times New Roman" w:cs="Times New Roman" w:hint="default"/>
        <w:w w:val="86"/>
        <w:sz w:val="24"/>
        <w:szCs w:val="24"/>
        <w:lang w:val="en-AU" w:eastAsia="en-AU" w:bidi="en-AU"/>
      </w:rPr>
    </w:lvl>
    <w:lvl w:ilvl="1" w:tplc="1FEE3E74">
      <w:start w:val="1"/>
      <w:numFmt w:val="lowerRoman"/>
      <w:lvlText w:val="(%2)"/>
      <w:lvlJc w:val="left"/>
      <w:pPr>
        <w:ind w:left="1080" w:hanging="360"/>
      </w:pPr>
      <w:rPr>
        <w:rFonts w:ascii="Arial" w:eastAsia="Times New Roman" w:hAnsi="Arial" w:cs="Arial" w:hint="default"/>
        <w:w w:val="86"/>
        <w:sz w:val="19"/>
        <w:szCs w:val="19"/>
        <w:lang w:val="en-AU" w:eastAsia="en-AU" w:bidi="en-AU"/>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566558">
    <w:abstractNumId w:val="10"/>
  </w:num>
  <w:num w:numId="2" w16cid:durableId="1231384413">
    <w:abstractNumId w:val="2"/>
  </w:num>
  <w:num w:numId="3" w16cid:durableId="372703879">
    <w:abstractNumId w:val="5"/>
  </w:num>
  <w:num w:numId="4" w16cid:durableId="1981108319">
    <w:abstractNumId w:val="3"/>
  </w:num>
  <w:num w:numId="5" w16cid:durableId="1111126299">
    <w:abstractNumId w:val="1"/>
  </w:num>
  <w:num w:numId="6" w16cid:durableId="967928235">
    <w:abstractNumId w:val="9"/>
  </w:num>
  <w:num w:numId="7" w16cid:durableId="1729303952">
    <w:abstractNumId w:val="8"/>
  </w:num>
  <w:num w:numId="8" w16cid:durableId="1868106772">
    <w:abstractNumId w:val="11"/>
  </w:num>
  <w:num w:numId="9" w16cid:durableId="835536000">
    <w:abstractNumId w:val="6"/>
  </w:num>
  <w:num w:numId="10" w16cid:durableId="1704746527">
    <w:abstractNumId w:val="4"/>
  </w:num>
  <w:num w:numId="11" w16cid:durableId="159738544">
    <w:abstractNumId w:val="7"/>
  </w:num>
  <w:num w:numId="12" w16cid:durableId="180252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1ADB678-EAD8-43FA-BEF9-7E4E6D9F42E4}"/>
    <w:docVar w:name="dgnword-eventsink" w:val="544733864"/>
  </w:docVars>
  <w:rsids>
    <w:rsidRoot w:val="00815599"/>
    <w:rsid w:val="00017356"/>
    <w:rsid w:val="00021281"/>
    <w:rsid w:val="00026B63"/>
    <w:rsid w:val="000529ED"/>
    <w:rsid w:val="00073480"/>
    <w:rsid w:val="00081879"/>
    <w:rsid w:val="000A2D5A"/>
    <w:rsid w:val="000A4E19"/>
    <w:rsid w:val="000A706B"/>
    <w:rsid w:val="000B4376"/>
    <w:rsid w:val="000D0A30"/>
    <w:rsid w:val="000D5F4A"/>
    <w:rsid w:val="000E0BFB"/>
    <w:rsid w:val="000E1EC9"/>
    <w:rsid w:val="001167B2"/>
    <w:rsid w:val="0014335D"/>
    <w:rsid w:val="001452E1"/>
    <w:rsid w:val="00151B09"/>
    <w:rsid w:val="00154148"/>
    <w:rsid w:val="001605A7"/>
    <w:rsid w:val="001634D3"/>
    <w:rsid w:val="00164F0C"/>
    <w:rsid w:val="0017121D"/>
    <w:rsid w:val="00193DE6"/>
    <w:rsid w:val="001F7C5C"/>
    <w:rsid w:val="002066F6"/>
    <w:rsid w:val="00207544"/>
    <w:rsid w:val="00207756"/>
    <w:rsid w:val="002242ED"/>
    <w:rsid w:val="002635CD"/>
    <w:rsid w:val="00276079"/>
    <w:rsid w:val="00284825"/>
    <w:rsid w:val="00291CC9"/>
    <w:rsid w:val="002B2088"/>
    <w:rsid w:val="00317CA4"/>
    <w:rsid w:val="003201A8"/>
    <w:rsid w:val="00341BF6"/>
    <w:rsid w:val="00343DDE"/>
    <w:rsid w:val="003674CA"/>
    <w:rsid w:val="00367A46"/>
    <w:rsid w:val="003705D7"/>
    <w:rsid w:val="0038720A"/>
    <w:rsid w:val="00391053"/>
    <w:rsid w:val="003944D6"/>
    <w:rsid w:val="003B448C"/>
    <w:rsid w:val="003D3887"/>
    <w:rsid w:val="003D5C0F"/>
    <w:rsid w:val="003E030B"/>
    <w:rsid w:val="003E1F65"/>
    <w:rsid w:val="003E5E82"/>
    <w:rsid w:val="003E62EB"/>
    <w:rsid w:val="00407E9A"/>
    <w:rsid w:val="0041346A"/>
    <w:rsid w:val="00435B39"/>
    <w:rsid w:val="004400EA"/>
    <w:rsid w:val="0045538B"/>
    <w:rsid w:val="004826AA"/>
    <w:rsid w:val="00487DDD"/>
    <w:rsid w:val="004900D2"/>
    <w:rsid w:val="004B47C2"/>
    <w:rsid w:val="004C0A41"/>
    <w:rsid w:val="004C2825"/>
    <w:rsid w:val="004C7916"/>
    <w:rsid w:val="004D0DFF"/>
    <w:rsid w:val="004D28CC"/>
    <w:rsid w:val="004E2FBD"/>
    <w:rsid w:val="00534E69"/>
    <w:rsid w:val="005502B0"/>
    <w:rsid w:val="00555A89"/>
    <w:rsid w:val="005712CA"/>
    <w:rsid w:val="00585CDD"/>
    <w:rsid w:val="005C0EA6"/>
    <w:rsid w:val="005C2A1E"/>
    <w:rsid w:val="005C30AC"/>
    <w:rsid w:val="005E0312"/>
    <w:rsid w:val="005E2598"/>
    <w:rsid w:val="005E758D"/>
    <w:rsid w:val="005F19C6"/>
    <w:rsid w:val="006225F0"/>
    <w:rsid w:val="0063052A"/>
    <w:rsid w:val="006349B3"/>
    <w:rsid w:val="006B2BFC"/>
    <w:rsid w:val="006D33A5"/>
    <w:rsid w:val="006D71D9"/>
    <w:rsid w:val="006E026C"/>
    <w:rsid w:val="006E5174"/>
    <w:rsid w:val="007022C6"/>
    <w:rsid w:val="00716211"/>
    <w:rsid w:val="0074122C"/>
    <w:rsid w:val="007916F5"/>
    <w:rsid w:val="007C1D8E"/>
    <w:rsid w:val="00815599"/>
    <w:rsid w:val="00821A8B"/>
    <w:rsid w:val="00822D1F"/>
    <w:rsid w:val="008702CE"/>
    <w:rsid w:val="00873E46"/>
    <w:rsid w:val="008B4DE0"/>
    <w:rsid w:val="008F382D"/>
    <w:rsid w:val="00924690"/>
    <w:rsid w:val="00932389"/>
    <w:rsid w:val="00956F9E"/>
    <w:rsid w:val="00963217"/>
    <w:rsid w:val="0097673D"/>
    <w:rsid w:val="00976B45"/>
    <w:rsid w:val="009954E1"/>
    <w:rsid w:val="00997797"/>
    <w:rsid w:val="009A487C"/>
    <w:rsid w:val="009A4B27"/>
    <w:rsid w:val="009B2374"/>
    <w:rsid w:val="009B6BD0"/>
    <w:rsid w:val="009C2941"/>
    <w:rsid w:val="009E2638"/>
    <w:rsid w:val="009E5D73"/>
    <w:rsid w:val="009F150C"/>
    <w:rsid w:val="00A069F8"/>
    <w:rsid w:val="00A12214"/>
    <w:rsid w:val="00A20C1B"/>
    <w:rsid w:val="00A225D4"/>
    <w:rsid w:val="00A27280"/>
    <w:rsid w:val="00A324DF"/>
    <w:rsid w:val="00A449BE"/>
    <w:rsid w:val="00A5549A"/>
    <w:rsid w:val="00A64901"/>
    <w:rsid w:val="00A817BF"/>
    <w:rsid w:val="00A904A4"/>
    <w:rsid w:val="00A91A0B"/>
    <w:rsid w:val="00A94D90"/>
    <w:rsid w:val="00AB2C79"/>
    <w:rsid w:val="00AB4F9D"/>
    <w:rsid w:val="00AB69DE"/>
    <w:rsid w:val="00AE131A"/>
    <w:rsid w:val="00AF06A3"/>
    <w:rsid w:val="00B00AC4"/>
    <w:rsid w:val="00B06F2D"/>
    <w:rsid w:val="00B126E7"/>
    <w:rsid w:val="00B16928"/>
    <w:rsid w:val="00B325CD"/>
    <w:rsid w:val="00B33201"/>
    <w:rsid w:val="00B53824"/>
    <w:rsid w:val="00B56364"/>
    <w:rsid w:val="00B567B6"/>
    <w:rsid w:val="00B87162"/>
    <w:rsid w:val="00B90E2E"/>
    <w:rsid w:val="00B94270"/>
    <w:rsid w:val="00BA0F2F"/>
    <w:rsid w:val="00BA4EC4"/>
    <w:rsid w:val="00BB1E71"/>
    <w:rsid w:val="00BB2051"/>
    <w:rsid w:val="00BB4BE0"/>
    <w:rsid w:val="00BB51BE"/>
    <w:rsid w:val="00BB7223"/>
    <w:rsid w:val="00BD54FE"/>
    <w:rsid w:val="00C105C9"/>
    <w:rsid w:val="00C16522"/>
    <w:rsid w:val="00C353D5"/>
    <w:rsid w:val="00C4106A"/>
    <w:rsid w:val="00C77EC3"/>
    <w:rsid w:val="00C84969"/>
    <w:rsid w:val="00CA7D3E"/>
    <w:rsid w:val="00CC4B87"/>
    <w:rsid w:val="00CF5DAF"/>
    <w:rsid w:val="00D01C64"/>
    <w:rsid w:val="00D10C3D"/>
    <w:rsid w:val="00D168B3"/>
    <w:rsid w:val="00D47862"/>
    <w:rsid w:val="00D72101"/>
    <w:rsid w:val="00D7458F"/>
    <w:rsid w:val="00D82B86"/>
    <w:rsid w:val="00D90CD4"/>
    <w:rsid w:val="00D95E69"/>
    <w:rsid w:val="00DA68D5"/>
    <w:rsid w:val="00DD31A9"/>
    <w:rsid w:val="00DF3671"/>
    <w:rsid w:val="00E02B94"/>
    <w:rsid w:val="00E12652"/>
    <w:rsid w:val="00E137B6"/>
    <w:rsid w:val="00E20E32"/>
    <w:rsid w:val="00E54799"/>
    <w:rsid w:val="00E61589"/>
    <w:rsid w:val="00E768EA"/>
    <w:rsid w:val="00E81A2D"/>
    <w:rsid w:val="00E846A5"/>
    <w:rsid w:val="00EA434A"/>
    <w:rsid w:val="00EA61F5"/>
    <w:rsid w:val="00EC2CF9"/>
    <w:rsid w:val="00EE4F55"/>
    <w:rsid w:val="00F00192"/>
    <w:rsid w:val="00F04B85"/>
    <w:rsid w:val="00F05C12"/>
    <w:rsid w:val="00F232FC"/>
    <w:rsid w:val="00F2639C"/>
    <w:rsid w:val="00F442AB"/>
    <w:rsid w:val="00F6250A"/>
    <w:rsid w:val="00F64427"/>
    <w:rsid w:val="00F73EBC"/>
    <w:rsid w:val="00FA5B31"/>
    <w:rsid w:val="00FB08F9"/>
    <w:rsid w:val="00FB5DA7"/>
    <w:rsid w:val="00FD1087"/>
    <w:rsid w:val="00FF3BBA"/>
    <w:rsid w:val="00FF6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E2336"/>
  <w15:docId w15:val="{9F06F2C1-9E7D-E945-B7FD-1B0A9E89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E0"/>
    <w:rPr>
      <w:rFonts w:ascii="Arial" w:eastAsia="Arial" w:hAnsi="Arial" w:cs="Arial"/>
      <w:sz w:val="20"/>
    </w:rPr>
  </w:style>
  <w:style w:type="paragraph" w:styleId="Heading1">
    <w:name w:val="heading 1"/>
    <w:basedOn w:val="Normal"/>
    <w:next w:val="Normal"/>
    <w:link w:val="Heading1Char"/>
    <w:uiPriority w:val="9"/>
    <w:qFormat/>
    <w:rsid w:val="001605A7"/>
    <w:pPr>
      <w:keepNext/>
      <w:keepLines/>
      <w:spacing w:before="120" w:after="8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F3671"/>
    <w:pPr>
      <w:keepNext/>
      <w:keepLines/>
      <w:spacing w:before="40" w:after="40"/>
      <w:outlineLvl w:val="1"/>
    </w:pPr>
    <w:rPr>
      <w:rFonts w:eastAsiaTheme="majorEastAsia" w:cstheme="majorBidi"/>
      <w:b/>
      <w:i/>
      <w:color w:val="000000" w:themeColor="text1"/>
      <w:sz w:val="24"/>
      <w:szCs w:val="26"/>
    </w:rPr>
  </w:style>
  <w:style w:type="paragraph" w:styleId="Heading3">
    <w:name w:val="heading 3"/>
    <w:basedOn w:val="Normal"/>
    <w:next w:val="Normal"/>
    <w:link w:val="Heading3Char"/>
    <w:uiPriority w:val="9"/>
    <w:unhideWhenUsed/>
    <w:qFormat/>
    <w:rsid w:val="004D28CC"/>
    <w:pPr>
      <w:keepNext/>
      <w:keepLines/>
      <w:spacing w:before="40" w:after="40"/>
      <w:outlineLvl w:val="2"/>
    </w:pPr>
    <w:rPr>
      <w:rFonts w:eastAsiaTheme="majorEastAsia" w:cstheme="majorBidi"/>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5CDD"/>
    <w:pPr>
      <w:tabs>
        <w:tab w:val="center" w:pos="4513"/>
        <w:tab w:val="right" w:pos="9026"/>
      </w:tabs>
    </w:pPr>
  </w:style>
  <w:style w:type="character" w:customStyle="1" w:styleId="HeaderChar">
    <w:name w:val="Header Char"/>
    <w:basedOn w:val="DefaultParagraphFont"/>
    <w:link w:val="Header"/>
    <w:uiPriority w:val="99"/>
    <w:rsid w:val="00585CDD"/>
    <w:rPr>
      <w:rFonts w:ascii="Arial" w:eastAsia="Arial" w:hAnsi="Arial" w:cs="Arial"/>
    </w:rPr>
  </w:style>
  <w:style w:type="paragraph" w:styleId="Footer">
    <w:name w:val="footer"/>
    <w:basedOn w:val="Normal"/>
    <w:link w:val="FooterChar"/>
    <w:uiPriority w:val="99"/>
    <w:unhideWhenUsed/>
    <w:rsid w:val="00585CDD"/>
    <w:pPr>
      <w:tabs>
        <w:tab w:val="center" w:pos="4513"/>
        <w:tab w:val="right" w:pos="9026"/>
      </w:tabs>
    </w:pPr>
  </w:style>
  <w:style w:type="character" w:customStyle="1" w:styleId="FooterChar">
    <w:name w:val="Footer Char"/>
    <w:basedOn w:val="DefaultParagraphFont"/>
    <w:link w:val="Footer"/>
    <w:uiPriority w:val="99"/>
    <w:rsid w:val="00585CDD"/>
    <w:rPr>
      <w:rFonts w:ascii="Arial" w:eastAsia="Arial" w:hAnsi="Arial" w:cs="Arial"/>
    </w:rPr>
  </w:style>
  <w:style w:type="table" w:styleId="TableGrid">
    <w:name w:val="Table Grid"/>
    <w:basedOn w:val="TableNormal"/>
    <w:uiPriority w:val="39"/>
    <w:rsid w:val="00284825"/>
    <w:pPr>
      <w:widowControl/>
      <w:autoSpaceDE/>
      <w:autoSpaceDN/>
      <w:spacing w:line="22" w:lineRule="atLeast"/>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B4376"/>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0B4376"/>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1605A7"/>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DF3671"/>
    <w:rPr>
      <w:rFonts w:ascii="Arial" w:eastAsiaTheme="majorEastAsia" w:hAnsi="Arial" w:cstheme="majorBidi"/>
      <w:b/>
      <w:i/>
      <w:color w:val="000000" w:themeColor="text1"/>
      <w:sz w:val="24"/>
      <w:szCs w:val="26"/>
    </w:rPr>
  </w:style>
  <w:style w:type="character" w:customStyle="1" w:styleId="Heading3Char">
    <w:name w:val="Heading 3 Char"/>
    <w:basedOn w:val="DefaultParagraphFont"/>
    <w:link w:val="Heading3"/>
    <w:uiPriority w:val="9"/>
    <w:rsid w:val="004D28CC"/>
    <w:rPr>
      <w:rFonts w:ascii="Arial" w:eastAsiaTheme="majorEastAsia" w:hAnsi="Arial" w:cstheme="majorBidi"/>
      <w:i/>
      <w:color w:val="000000" w:themeColor="text1"/>
      <w:sz w:val="24"/>
      <w:szCs w:val="24"/>
    </w:rPr>
  </w:style>
  <w:style w:type="paragraph" w:styleId="TOCHeading">
    <w:name w:val="TOC Heading"/>
    <w:basedOn w:val="Heading1"/>
    <w:next w:val="Normal"/>
    <w:uiPriority w:val="39"/>
    <w:unhideWhenUsed/>
    <w:qFormat/>
    <w:rsid w:val="000E0BFB"/>
    <w:pPr>
      <w:widowControl/>
      <w:autoSpaceDE/>
      <w:autoSpaceDN/>
      <w:spacing w:before="240" w:after="0"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0E0BFB"/>
    <w:pPr>
      <w:spacing w:after="100"/>
    </w:pPr>
  </w:style>
  <w:style w:type="paragraph" w:styleId="TOC2">
    <w:name w:val="toc 2"/>
    <w:basedOn w:val="Normal"/>
    <w:next w:val="Normal"/>
    <w:autoRedefine/>
    <w:uiPriority w:val="39"/>
    <w:unhideWhenUsed/>
    <w:rsid w:val="000E0BFB"/>
    <w:pPr>
      <w:spacing w:after="100"/>
      <w:ind w:left="200"/>
    </w:pPr>
  </w:style>
  <w:style w:type="paragraph" w:styleId="TOC3">
    <w:name w:val="toc 3"/>
    <w:basedOn w:val="Normal"/>
    <w:next w:val="Normal"/>
    <w:autoRedefine/>
    <w:uiPriority w:val="39"/>
    <w:unhideWhenUsed/>
    <w:rsid w:val="000E0BFB"/>
    <w:pPr>
      <w:spacing w:after="100"/>
      <w:ind w:left="400"/>
    </w:pPr>
  </w:style>
  <w:style w:type="character" w:styleId="Hyperlink">
    <w:name w:val="Hyperlink"/>
    <w:basedOn w:val="DefaultParagraphFont"/>
    <w:uiPriority w:val="99"/>
    <w:unhideWhenUsed/>
    <w:rsid w:val="000E0BFB"/>
    <w:rPr>
      <w:color w:val="0000FF" w:themeColor="hyperlink"/>
      <w:u w:val="single"/>
    </w:rPr>
  </w:style>
  <w:style w:type="character" w:styleId="UnresolvedMention">
    <w:name w:val="Unresolved Mention"/>
    <w:basedOn w:val="DefaultParagraphFont"/>
    <w:uiPriority w:val="99"/>
    <w:semiHidden/>
    <w:unhideWhenUsed/>
    <w:rsid w:val="0038720A"/>
    <w:rPr>
      <w:color w:val="605E5C"/>
      <w:shd w:val="clear" w:color="auto" w:fill="E1DFDD"/>
    </w:rPr>
  </w:style>
  <w:style w:type="character" w:customStyle="1" w:styleId="BodyTextChar">
    <w:name w:val="Body Text Char"/>
    <w:basedOn w:val="DefaultParagraphFont"/>
    <w:link w:val="BodyText"/>
    <w:uiPriority w:val="1"/>
    <w:rsid w:val="00B325CD"/>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cretary@royalsoc.org.a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cretary@royalsoc.org.au" TargetMode="External"/><Relationship Id="rId14" Type="http://schemas.openxmlformats.org/officeDocument/2006/relationships/hyperlink" Target="mailto:secretary@royalsoc.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DA171-41F3-455A-B7EC-72202BEF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Hector</dc:creator>
  <cp:lastModifiedBy>Donald Hector</cp:lastModifiedBy>
  <cp:revision>33</cp:revision>
  <dcterms:created xsi:type="dcterms:W3CDTF">2024-12-10T04:58:00Z</dcterms:created>
  <dcterms:modified xsi:type="dcterms:W3CDTF">2025-01-22T01:36:00Z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Adobe InDesign 17.3 (Macintosh)</vt:lpwstr>
  </property>
  <property fmtid="{D5CDD505-2E9C-101B-9397-08002B2CF9AE}" pid="4" name="LastSaved">
    <vt:filetime>2022-08-30T00:00:00Z</vt:filetime>
  </property>
  <property fmtid="{D5CDD505-2E9C-101B-9397-08002B2CF9AE}" pid="5" name="Producer">
    <vt:lpwstr>Adobe PDF Library 16.0.7</vt:lpwstr>
  </property>
</Properties>
</file>